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2B" w:rsidRDefault="003E1787" w:rsidP="00833C2E">
      <w:pPr>
        <w:framePr w:h="16579" w:hSpace="10080" w:vSpace="58" w:wrap="notBeside" w:vAnchor="text" w:hAnchor="page" w:x="760" w:y="-1162"/>
        <w:widowControl w:val="0"/>
        <w:autoSpaceDE w:val="0"/>
        <w:autoSpaceDN w:val="0"/>
        <w:adjustRightInd w:val="0"/>
        <w:ind w:left="1080" w:right="34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191250" cy="8886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52A" w:rsidRPr="008B3F67" w:rsidRDefault="0068752A" w:rsidP="0068752A">
      <w:pPr>
        <w:pStyle w:val="a3"/>
        <w:numPr>
          <w:ilvl w:val="0"/>
          <w:numId w:val="32"/>
        </w:numPr>
        <w:jc w:val="center"/>
        <w:rPr>
          <w:szCs w:val="28"/>
        </w:rPr>
      </w:pPr>
      <w:r w:rsidRPr="008B3F67">
        <w:rPr>
          <w:szCs w:val="28"/>
        </w:rPr>
        <w:lastRenderedPageBreak/>
        <w:t>ОБЩИЕ ПОЛОЖЕНИЯ</w:t>
      </w:r>
    </w:p>
    <w:p w:rsidR="0068752A" w:rsidRPr="008B3F67" w:rsidRDefault="0068752A" w:rsidP="0068752A">
      <w:pPr>
        <w:ind w:firstLine="567"/>
        <w:jc w:val="both"/>
        <w:rPr>
          <w:b/>
          <w:szCs w:val="28"/>
        </w:rPr>
      </w:pPr>
    </w:p>
    <w:p w:rsidR="0068752A" w:rsidRPr="008B3F67" w:rsidRDefault="0068752A" w:rsidP="00571D2A">
      <w:pPr>
        <w:ind w:firstLine="567"/>
        <w:jc w:val="both"/>
        <w:rPr>
          <w:szCs w:val="28"/>
        </w:rPr>
      </w:pPr>
      <w:r w:rsidRPr="008B3F67">
        <w:rPr>
          <w:szCs w:val="28"/>
        </w:rPr>
        <w:t xml:space="preserve">1.1. </w:t>
      </w:r>
      <w:r w:rsidR="00094709" w:rsidRPr="008B3F67">
        <w:rPr>
          <w:szCs w:val="28"/>
        </w:rPr>
        <w:t>Настоящий Устав является новой редакцией Устава муниципального общеобразовательного учреждения «Старохуторская основная общеобразовательная школа»</w:t>
      </w:r>
      <w:r w:rsidR="008F7A44" w:rsidRPr="008B3F67">
        <w:rPr>
          <w:szCs w:val="28"/>
        </w:rPr>
        <w:t xml:space="preserve"> Валуйского района Белгородской области</w:t>
      </w:r>
      <w:r w:rsidR="00094709" w:rsidRPr="008B3F67">
        <w:rPr>
          <w:szCs w:val="28"/>
        </w:rPr>
        <w:t xml:space="preserve"> </w:t>
      </w:r>
      <w:r w:rsidR="008F7A44" w:rsidRPr="008B3F67">
        <w:rPr>
          <w:szCs w:val="28"/>
        </w:rPr>
        <w:t>(далее -</w:t>
      </w:r>
      <w:r w:rsidR="00296FCA" w:rsidRPr="008B3F67">
        <w:rPr>
          <w:szCs w:val="28"/>
        </w:rPr>
        <w:t xml:space="preserve"> </w:t>
      </w:r>
      <w:r w:rsidR="00094709" w:rsidRPr="008B3F67">
        <w:rPr>
          <w:szCs w:val="28"/>
        </w:rPr>
        <w:t>Учреждение</w:t>
      </w:r>
      <w:r w:rsidR="008F7A44" w:rsidRPr="008B3F67">
        <w:rPr>
          <w:szCs w:val="28"/>
        </w:rPr>
        <w:t>)</w:t>
      </w:r>
      <w:r w:rsidR="00571D2A">
        <w:rPr>
          <w:szCs w:val="28"/>
        </w:rPr>
        <w:t xml:space="preserve"> </w:t>
      </w:r>
      <w:r w:rsidR="00571D2A" w:rsidRPr="00571D2A">
        <w:rPr>
          <w:szCs w:val="28"/>
        </w:rPr>
        <w:t>и разработан в связи с приведением его в соответствие с законодательством Российской Федерации.</w:t>
      </w:r>
    </w:p>
    <w:p w:rsidR="0068752A" w:rsidRPr="008B3F67" w:rsidRDefault="0068752A" w:rsidP="0068752A">
      <w:pPr>
        <w:ind w:firstLine="567"/>
        <w:jc w:val="both"/>
        <w:rPr>
          <w:i/>
          <w:szCs w:val="28"/>
        </w:rPr>
      </w:pPr>
      <w:r w:rsidRPr="008B3F67">
        <w:rPr>
          <w:szCs w:val="28"/>
        </w:rPr>
        <w:t xml:space="preserve"> 1.2. Полное наименование Учреждения: </w:t>
      </w:r>
      <w:r w:rsidR="00A35784" w:rsidRPr="008B3F67">
        <w:rPr>
          <w:szCs w:val="28"/>
        </w:rPr>
        <w:t>муниципальное общеобразовательное учреждение «Старохуторская основная общеобразовательная школа» Валуйского района Белгородской области.</w:t>
      </w:r>
    </w:p>
    <w:p w:rsidR="0068752A" w:rsidRPr="008B3F67" w:rsidRDefault="0068752A" w:rsidP="0068752A">
      <w:pPr>
        <w:ind w:firstLine="567"/>
        <w:jc w:val="both"/>
        <w:rPr>
          <w:i/>
          <w:szCs w:val="28"/>
        </w:rPr>
      </w:pPr>
      <w:r w:rsidRPr="008B3F67">
        <w:rPr>
          <w:szCs w:val="28"/>
        </w:rPr>
        <w:t xml:space="preserve">Сокращенное наименование Учреждения: </w:t>
      </w:r>
      <w:r w:rsidR="00A35784" w:rsidRPr="008B3F67">
        <w:rPr>
          <w:szCs w:val="28"/>
        </w:rPr>
        <w:t xml:space="preserve">МОУ «Старохуторская </w:t>
      </w:r>
      <w:r w:rsidR="00BB74DE" w:rsidRPr="008B3F67">
        <w:rPr>
          <w:szCs w:val="28"/>
        </w:rPr>
        <w:t>ООШ»</w:t>
      </w:r>
      <w:r w:rsidR="00A35784" w:rsidRPr="008B3F67">
        <w:rPr>
          <w:szCs w:val="28"/>
        </w:rPr>
        <w:t xml:space="preserve"> Валуйского района Белгородской области.</w:t>
      </w:r>
    </w:p>
    <w:p w:rsidR="0068752A" w:rsidRPr="00A33225" w:rsidRDefault="0068752A" w:rsidP="0068752A">
      <w:pPr>
        <w:ind w:firstLine="567"/>
        <w:jc w:val="both"/>
        <w:rPr>
          <w:szCs w:val="28"/>
        </w:rPr>
      </w:pPr>
      <w:r w:rsidRPr="00A33225">
        <w:rPr>
          <w:szCs w:val="28"/>
        </w:rPr>
        <w:t xml:space="preserve">1.3. </w:t>
      </w:r>
      <w:r w:rsidR="00094709" w:rsidRPr="00A33225">
        <w:rPr>
          <w:szCs w:val="28"/>
        </w:rPr>
        <w:t>Место нахождения</w:t>
      </w:r>
      <w:r w:rsidR="00296FCA" w:rsidRPr="00A33225">
        <w:rPr>
          <w:szCs w:val="28"/>
        </w:rPr>
        <w:t xml:space="preserve"> (юридический адрес) </w:t>
      </w:r>
      <w:r w:rsidRPr="00A33225">
        <w:rPr>
          <w:szCs w:val="28"/>
        </w:rPr>
        <w:t xml:space="preserve">Учреждения: </w:t>
      </w:r>
    </w:p>
    <w:p w:rsidR="00D3361A" w:rsidRDefault="0068752A" w:rsidP="00296FCA">
      <w:pPr>
        <w:ind w:firstLine="567"/>
        <w:jc w:val="both"/>
        <w:rPr>
          <w:szCs w:val="28"/>
        </w:rPr>
      </w:pPr>
      <w:r w:rsidRPr="00A33225">
        <w:rPr>
          <w:szCs w:val="28"/>
        </w:rPr>
        <w:t xml:space="preserve"> </w:t>
      </w:r>
      <w:r w:rsidR="00A35784" w:rsidRPr="00A33225">
        <w:rPr>
          <w:szCs w:val="28"/>
        </w:rPr>
        <w:t>309968, Белгородска</w:t>
      </w:r>
      <w:r w:rsidR="008B6E19" w:rsidRPr="00A33225">
        <w:rPr>
          <w:szCs w:val="28"/>
        </w:rPr>
        <w:t xml:space="preserve">я область, Валуйский район, с. Старый Хутор, </w:t>
      </w:r>
    </w:p>
    <w:p w:rsidR="00A33225" w:rsidRPr="00A33225" w:rsidRDefault="008B6E19" w:rsidP="00296FCA">
      <w:pPr>
        <w:ind w:firstLine="567"/>
        <w:jc w:val="both"/>
        <w:rPr>
          <w:szCs w:val="28"/>
        </w:rPr>
      </w:pPr>
      <w:r w:rsidRPr="00A33225">
        <w:rPr>
          <w:szCs w:val="28"/>
        </w:rPr>
        <w:t>ул. Ватутина,</w:t>
      </w:r>
      <w:r w:rsidR="00A35784" w:rsidRPr="00A33225">
        <w:rPr>
          <w:szCs w:val="28"/>
        </w:rPr>
        <w:t xml:space="preserve"> 11.</w:t>
      </w:r>
      <w:r w:rsidR="00296FCA" w:rsidRPr="00A33225">
        <w:rPr>
          <w:szCs w:val="28"/>
        </w:rPr>
        <w:t xml:space="preserve"> </w:t>
      </w:r>
    </w:p>
    <w:p w:rsidR="00D3361A" w:rsidRDefault="00296FCA" w:rsidP="00296FCA">
      <w:pPr>
        <w:ind w:firstLine="567"/>
        <w:jc w:val="both"/>
        <w:rPr>
          <w:szCs w:val="28"/>
        </w:rPr>
      </w:pPr>
      <w:r w:rsidRPr="00A33225">
        <w:rPr>
          <w:szCs w:val="28"/>
        </w:rPr>
        <w:t xml:space="preserve">Фактический адрес: 309968, Белгородская область, Валуйский </w:t>
      </w:r>
      <w:r w:rsidR="008B6E19" w:rsidRPr="00A33225">
        <w:rPr>
          <w:szCs w:val="28"/>
        </w:rPr>
        <w:t xml:space="preserve">район, </w:t>
      </w:r>
    </w:p>
    <w:p w:rsidR="0068752A" w:rsidRPr="00A33225" w:rsidRDefault="008B6E19" w:rsidP="00296FCA">
      <w:pPr>
        <w:ind w:firstLine="567"/>
        <w:jc w:val="both"/>
        <w:rPr>
          <w:szCs w:val="28"/>
        </w:rPr>
      </w:pPr>
      <w:r w:rsidRPr="00A33225">
        <w:rPr>
          <w:szCs w:val="28"/>
        </w:rPr>
        <w:t xml:space="preserve">с. Старый Хутор, ул. Ватутина, </w:t>
      </w:r>
      <w:r w:rsidR="00296FCA" w:rsidRPr="00A33225">
        <w:rPr>
          <w:szCs w:val="28"/>
        </w:rPr>
        <w:t>11.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>1.4.  Государственный статус Учреждения:</w:t>
      </w:r>
      <w:r w:rsidR="00A35784" w:rsidRPr="008B3F67">
        <w:rPr>
          <w:szCs w:val="28"/>
        </w:rPr>
        <w:t xml:space="preserve"> 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>тип – общеобразовательное учреждение;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 xml:space="preserve">вид – </w:t>
      </w:r>
      <w:r w:rsidR="00A35784" w:rsidRPr="008B3F67">
        <w:rPr>
          <w:szCs w:val="28"/>
        </w:rPr>
        <w:t>основная общеобразовательная школа</w:t>
      </w:r>
      <w:r w:rsidRPr="008B3F67">
        <w:rPr>
          <w:szCs w:val="28"/>
        </w:rPr>
        <w:t>.</w:t>
      </w:r>
    </w:p>
    <w:p w:rsidR="0068752A" w:rsidRPr="008B3F67" w:rsidRDefault="0068752A" w:rsidP="009A3825">
      <w:pPr>
        <w:ind w:firstLine="567"/>
        <w:jc w:val="both"/>
        <w:rPr>
          <w:szCs w:val="28"/>
        </w:rPr>
      </w:pPr>
      <w:r w:rsidRPr="008B3F67">
        <w:rPr>
          <w:szCs w:val="28"/>
        </w:rPr>
        <w:t xml:space="preserve">1.5. </w:t>
      </w:r>
      <w:r w:rsidR="009A3825" w:rsidRPr="008B3F67">
        <w:rPr>
          <w:szCs w:val="28"/>
        </w:rPr>
        <w:t>Организационно-правовая форма Учреждения: муниципальное учреждение, тип: бюджетное.</w:t>
      </w:r>
    </w:p>
    <w:p w:rsidR="009A3825" w:rsidRPr="008B3F67" w:rsidRDefault="009A3825" w:rsidP="009A3825">
      <w:pPr>
        <w:ind w:firstLine="567"/>
        <w:jc w:val="both"/>
        <w:rPr>
          <w:szCs w:val="28"/>
        </w:rPr>
      </w:pPr>
      <w:r w:rsidRPr="008B3F67">
        <w:rPr>
          <w:szCs w:val="28"/>
        </w:rPr>
        <w:t>Учреждение является некоммерческой организацией.</w:t>
      </w:r>
    </w:p>
    <w:p w:rsidR="009A3825" w:rsidRPr="008B3F67" w:rsidRDefault="0068752A" w:rsidP="009A3825">
      <w:pPr>
        <w:ind w:firstLine="567"/>
        <w:jc w:val="both"/>
        <w:rPr>
          <w:szCs w:val="28"/>
        </w:rPr>
      </w:pPr>
      <w:r w:rsidRPr="008B3F67">
        <w:rPr>
          <w:szCs w:val="28"/>
        </w:rPr>
        <w:t xml:space="preserve">1.6. </w:t>
      </w:r>
      <w:r w:rsidR="009A3825" w:rsidRPr="008B3F67">
        <w:rPr>
          <w:szCs w:val="28"/>
        </w:rPr>
        <w:t>Учредителем Учреждения является муниципальное образование - муниципальный район «Город Валуйки и Валуйский район» Белгородской области</w:t>
      </w:r>
      <w:r w:rsidR="004A6387">
        <w:rPr>
          <w:szCs w:val="28"/>
        </w:rPr>
        <w:t xml:space="preserve"> </w:t>
      </w:r>
      <w:r w:rsidR="004A6387" w:rsidRPr="008B3F67">
        <w:rPr>
          <w:szCs w:val="28"/>
        </w:rPr>
        <w:t>(далее – Учредитель)</w:t>
      </w:r>
      <w:r w:rsidR="009A3825" w:rsidRPr="008B3F67">
        <w:rPr>
          <w:szCs w:val="28"/>
        </w:rPr>
        <w:t>. Функции и полномочия Учредителя осуществляет администрация муниципального района «Город Валуйки  и Валуйский район» Белгородской области.</w:t>
      </w:r>
    </w:p>
    <w:p w:rsidR="009A3825" w:rsidRPr="008B3F67" w:rsidRDefault="009A3825" w:rsidP="009A3825">
      <w:pPr>
        <w:ind w:firstLine="567"/>
        <w:jc w:val="both"/>
        <w:rPr>
          <w:szCs w:val="28"/>
        </w:rPr>
      </w:pPr>
      <w:r w:rsidRPr="008B3F67">
        <w:rPr>
          <w:szCs w:val="28"/>
        </w:rPr>
        <w:t xml:space="preserve">Место нахождения Учредителя: 309996, г. Валуйки, пл. Красная, 1. </w:t>
      </w:r>
    </w:p>
    <w:p w:rsidR="00C858C2" w:rsidRPr="008B3F67" w:rsidRDefault="0068752A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>1.7. Учреждение</w:t>
      </w:r>
      <w:r w:rsidRPr="008B3F67">
        <w:rPr>
          <w:b/>
          <w:szCs w:val="28"/>
        </w:rPr>
        <w:t xml:space="preserve"> </w:t>
      </w:r>
      <w:r w:rsidRPr="008B3F67">
        <w:rPr>
          <w:szCs w:val="28"/>
        </w:rPr>
        <w:t>осуществляет свою деятельность в соответствии с Конституцией Российской Федерации, Законом РФ</w:t>
      </w:r>
      <w:r w:rsidR="00B85D9B" w:rsidRPr="008B3F67">
        <w:rPr>
          <w:szCs w:val="28"/>
        </w:rPr>
        <w:t xml:space="preserve"> </w:t>
      </w:r>
      <w:r w:rsidRPr="008B3F67">
        <w:rPr>
          <w:szCs w:val="28"/>
        </w:rPr>
        <w:t>«Об образовании»,</w:t>
      </w:r>
      <w:r w:rsidR="00C858C2" w:rsidRPr="008B3F67">
        <w:rPr>
          <w:szCs w:val="28"/>
        </w:rPr>
        <w:t xml:space="preserve"> Федеральным законом Российской Федерации «О некоммерческих организациях» и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федеральных органов исполнительной власти в сфере образования, законами Белгородской области, постановлениями и распоряжениями губернатора Белгородской области, постановлениями и распоряжениями Правительства Белгородской области, правовыми актами департамента образования, культуры и молодёжной политики Белгородской области, </w:t>
      </w:r>
      <w:r w:rsidR="00B85D9B" w:rsidRPr="008B3F67">
        <w:rPr>
          <w:szCs w:val="28"/>
        </w:rPr>
        <w:t>Типовым положением о</w:t>
      </w:r>
      <w:r w:rsidR="00C858C2" w:rsidRPr="008B3F67">
        <w:rPr>
          <w:szCs w:val="28"/>
        </w:rPr>
        <w:t>б общеобразовательном учреждении, Типовым положением о</w:t>
      </w:r>
      <w:r w:rsidR="00B85D9B" w:rsidRPr="008B3F67">
        <w:rPr>
          <w:szCs w:val="28"/>
        </w:rPr>
        <w:t xml:space="preserve"> дошкольном образовательн</w:t>
      </w:r>
      <w:r w:rsidR="003E2268" w:rsidRPr="008B3F67">
        <w:rPr>
          <w:szCs w:val="28"/>
        </w:rPr>
        <w:t>ом учреждении,</w:t>
      </w:r>
      <w:r w:rsidR="00C858C2" w:rsidRPr="008B3F67">
        <w:rPr>
          <w:szCs w:val="28"/>
        </w:rPr>
        <w:t xml:space="preserve"> муниципальными правовыми актами органов местного самоуправления Валуйского района, настоящим Уставом и локальными актами Учреждения.</w:t>
      </w:r>
      <w:r w:rsidR="003E2268" w:rsidRPr="008B3F67">
        <w:rPr>
          <w:szCs w:val="28"/>
        </w:rPr>
        <w:t xml:space="preserve"> 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lastRenderedPageBreak/>
        <w:t>1.8. Деятельность Учреждения основывается на принципах демократии</w:t>
      </w:r>
      <w:r w:rsidR="00A86B4E">
        <w:rPr>
          <w:szCs w:val="28"/>
        </w:rPr>
        <w:t>,</w:t>
      </w:r>
      <w:r w:rsidRPr="008B3F67">
        <w:rPr>
          <w:szCs w:val="28"/>
        </w:rPr>
        <w:t xml:space="preserve"> гуманизма, общедоступности, приоритета человеческих ценностей, жизни и здоровья человека, гражданственности, свободного развития личности, светского характера образования.</w:t>
      </w:r>
    </w:p>
    <w:p w:rsidR="0068752A" w:rsidRPr="008B3F67" w:rsidRDefault="0068752A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1.9. Учреждение является самостоятельным юридическим лицом с момента его государственной регистрации в установленном законом порядке, имеет в  оперативном управлении обособленное имущество, счета в органах казначейства, самостоятельный баланс, может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:rsidR="0068752A" w:rsidRPr="008B3F67" w:rsidRDefault="0068752A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Учреждение имеет печать с полным наименованием на русском языке. Учреждение вправе иметь штампы и бланки со своим наименованием.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  <w:smartTag w:uri="urn:schemas-microsoft-com:office:smarttags" w:element="time">
        <w:smartTagPr>
          <w:attr w:name="Hour" w:val="1"/>
          <w:attr w:name="Minute" w:val="10"/>
        </w:smartTagPr>
        <w:r w:rsidRPr="008B3F67">
          <w:rPr>
            <w:szCs w:val="28"/>
          </w:rPr>
          <w:t>1.10.</w:t>
        </w:r>
      </w:smartTag>
      <w:r w:rsidRPr="008B3F67">
        <w:rPr>
          <w:szCs w:val="28"/>
        </w:rPr>
        <w:t xml:space="preserve"> Право на ведение образовательной деятельности и льготы, установленные законодательством Российской Федерации, возникают у Учреждения с момента выдачи ему лицензии (разрешения).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  <w:smartTag w:uri="urn:schemas-microsoft-com:office:smarttags" w:element="time">
        <w:smartTagPr>
          <w:attr w:name="Hour" w:val="1"/>
          <w:attr w:name="Minute" w:val="11"/>
        </w:smartTagPr>
        <w:r w:rsidRPr="008B3F67">
          <w:rPr>
            <w:szCs w:val="28"/>
          </w:rPr>
          <w:t>1.11.</w:t>
        </w:r>
      </w:smartTag>
      <w:r w:rsidRPr="008B3F67">
        <w:rPr>
          <w:szCs w:val="28"/>
        </w:rPr>
        <w:t xml:space="preserve"> Права Учреждения на выдачу своим выпускникам документа государственного образца о соответствующем уровне образования и  на пользование печатью с изображением Государственного герба Российской Федерации возникают с момента  его государственной аккредитации, подтверждённой свидетельством о государственной  аккредитации.</w:t>
      </w:r>
    </w:p>
    <w:p w:rsidR="0068752A" w:rsidRPr="008B3F67" w:rsidRDefault="0068752A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smartTag w:uri="urn:schemas-microsoft-com:office:smarttags" w:element="time">
        <w:smartTagPr>
          <w:attr w:name="Hour" w:val="1"/>
          <w:attr w:name="Minute" w:val="12"/>
        </w:smartTagPr>
        <w:r w:rsidRPr="008B3F67">
          <w:rPr>
            <w:szCs w:val="28"/>
          </w:rPr>
          <w:t>1.12.</w:t>
        </w:r>
      </w:smartTag>
      <w:r w:rsidRPr="008B3F67">
        <w:rPr>
          <w:szCs w:val="28"/>
        </w:rPr>
        <w:t xml:space="preserve">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68752A" w:rsidRPr="008B3F67" w:rsidRDefault="0068752A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smartTag w:uri="urn:schemas-microsoft-com:office:smarttags" w:element="time">
        <w:smartTagPr>
          <w:attr w:name="Hour" w:val="1"/>
          <w:attr w:name="Minute" w:val="13"/>
        </w:smartTagPr>
        <w:r w:rsidRPr="008B3F67">
          <w:rPr>
            <w:szCs w:val="28"/>
          </w:rPr>
          <w:t>1.13.</w:t>
        </w:r>
      </w:smartTag>
      <w:r w:rsidRPr="008B3F67">
        <w:rPr>
          <w:szCs w:val="28"/>
        </w:rPr>
        <w:t xml:space="preserve"> В Учреждении </w:t>
      </w:r>
      <w:r w:rsidR="00567C66" w:rsidRPr="008B3F67">
        <w:rPr>
          <w:szCs w:val="28"/>
        </w:rPr>
        <w:t xml:space="preserve">не допускаются </w:t>
      </w:r>
      <w:r w:rsidRPr="008B3F67">
        <w:rPr>
          <w:szCs w:val="28"/>
        </w:rPr>
        <w:t>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68752A" w:rsidRPr="008B3F67" w:rsidRDefault="0068752A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По инициативе детей в Учреждении могут создаваться детские общественные объединения.</w:t>
      </w:r>
    </w:p>
    <w:p w:rsidR="0068752A" w:rsidRPr="008B3F67" w:rsidRDefault="0068752A" w:rsidP="00567C66">
      <w:pPr>
        <w:autoSpaceDE w:val="0"/>
        <w:autoSpaceDN w:val="0"/>
        <w:adjustRightInd w:val="0"/>
        <w:ind w:firstLine="540"/>
        <w:jc w:val="both"/>
        <w:rPr>
          <w:szCs w:val="28"/>
        </w:rPr>
      </w:pPr>
      <w:smartTag w:uri="urn:schemas-microsoft-com:office:smarttags" w:element="time">
        <w:smartTagPr>
          <w:attr w:name="Hour" w:val="1"/>
          <w:attr w:name="Minute" w:val="14"/>
        </w:smartTagPr>
        <w:r w:rsidRPr="008B3F67">
          <w:rPr>
            <w:szCs w:val="28"/>
          </w:rPr>
          <w:t>1.14.</w:t>
        </w:r>
      </w:smartTag>
      <w:r w:rsidRPr="008B3F67">
        <w:rPr>
          <w:szCs w:val="28"/>
        </w:rPr>
        <w:t xml:space="preserve"> Медицинское обслуживание обучающихся в Учреждении обеспечивается</w:t>
      </w:r>
      <w:r w:rsidR="00567C66" w:rsidRPr="008B3F67">
        <w:rPr>
          <w:szCs w:val="28"/>
        </w:rPr>
        <w:t xml:space="preserve"> штатным</w:t>
      </w:r>
      <w:r w:rsidRPr="008B3F67">
        <w:rPr>
          <w:szCs w:val="28"/>
        </w:rPr>
        <w:t xml:space="preserve"> медицинским персоналом</w:t>
      </w:r>
      <w:r w:rsidR="004A6387">
        <w:rPr>
          <w:szCs w:val="28"/>
        </w:rPr>
        <w:t xml:space="preserve"> </w:t>
      </w:r>
      <w:r w:rsidR="00BB2B62" w:rsidRPr="008B3F67">
        <w:rPr>
          <w:szCs w:val="28"/>
        </w:rPr>
        <w:t>МУЗ</w:t>
      </w:r>
      <w:r w:rsidR="00567C66" w:rsidRPr="008B3F67">
        <w:rPr>
          <w:szCs w:val="28"/>
        </w:rPr>
        <w:t xml:space="preserve"> «Валуйская центральная районная больница» и</w:t>
      </w:r>
      <w:r w:rsidR="00BB2B62" w:rsidRPr="008B3F67">
        <w:rPr>
          <w:szCs w:val="28"/>
        </w:rPr>
        <w:t xml:space="preserve"> персоналом фельдшерско-акушерского</w:t>
      </w:r>
      <w:r w:rsidR="00567C66" w:rsidRPr="008B3F67">
        <w:rPr>
          <w:szCs w:val="28"/>
        </w:rPr>
        <w:t xml:space="preserve"> пункт</w:t>
      </w:r>
      <w:r w:rsidR="00BB2B62" w:rsidRPr="008B3F67">
        <w:rPr>
          <w:szCs w:val="28"/>
        </w:rPr>
        <w:t xml:space="preserve">а </w:t>
      </w:r>
      <w:r w:rsidR="00567C66" w:rsidRPr="008B3F67">
        <w:rPr>
          <w:szCs w:val="28"/>
        </w:rPr>
        <w:t xml:space="preserve"> села Старый Хутор по договору с Учреждением, которые наряду с руководством и педагогическим персоналом Учреждения, несут ответственность и здоровье и физическое развитие обучающихся, проведение лечебно-профилактических мероприятий, соблюдение санитарно-гигиенических норм, режима и качества питания. </w:t>
      </w:r>
      <w:r w:rsidRPr="008B3F67">
        <w:rPr>
          <w:szCs w:val="28"/>
        </w:rPr>
        <w:t xml:space="preserve">Учреждение </w:t>
      </w:r>
      <w:r w:rsidR="00567C66" w:rsidRPr="008B3F67">
        <w:rPr>
          <w:szCs w:val="28"/>
        </w:rPr>
        <w:t xml:space="preserve"> предоставляет</w:t>
      </w:r>
      <w:r w:rsidRPr="008B3F67">
        <w:rPr>
          <w:szCs w:val="28"/>
        </w:rPr>
        <w:t xml:space="preserve"> соответствующее помещение для работы медицинских работников.</w:t>
      </w:r>
    </w:p>
    <w:p w:rsidR="00567C66" w:rsidRPr="008B3F67" w:rsidRDefault="00567C66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Штатные работники Учреждения проходят периодическое бесплатное медицинское обследование, которое проводится за счёт средств </w:t>
      </w:r>
      <w:r w:rsidR="004A6387" w:rsidRPr="004A6387">
        <w:rPr>
          <w:rFonts w:ascii="Times New Roman CYR" w:hAnsi="Times New Roman CYR" w:cs="Times New Roman CYR"/>
          <w:szCs w:val="28"/>
        </w:rPr>
        <w:t>Учредителя.</w:t>
      </w:r>
    </w:p>
    <w:p w:rsidR="0068752A" w:rsidRPr="008B3F67" w:rsidRDefault="0068752A" w:rsidP="0068752A">
      <w:pPr>
        <w:pStyle w:val="a3"/>
        <w:numPr>
          <w:ilvl w:val="1"/>
          <w:numId w:val="33"/>
        </w:numPr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8B3F67">
        <w:rPr>
          <w:szCs w:val="28"/>
        </w:rPr>
        <w:t xml:space="preserve">Организация питания в Учреждении </w:t>
      </w:r>
      <w:r w:rsidR="00BB2B62" w:rsidRPr="008B3F67">
        <w:rPr>
          <w:szCs w:val="28"/>
        </w:rPr>
        <w:t>осуществляется на основании муниципального контракта на оказание услуг для муниципальных нужд</w:t>
      </w:r>
      <w:r w:rsidR="00567C66" w:rsidRPr="008B3F67">
        <w:rPr>
          <w:szCs w:val="28"/>
        </w:rPr>
        <w:t>.</w:t>
      </w:r>
      <w:r w:rsidRPr="008B3F67">
        <w:rPr>
          <w:szCs w:val="28"/>
        </w:rPr>
        <w:t xml:space="preserve"> </w:t>
      </w:r>
    </w:p>
    <w:p w:rsidR="0068752A" w:rsidRPr="008B3F67" w:rsidRDefault="0068752A" w:rsidP="0068752A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8B3F67">
        <w:rPr>
          <w:szCs w:val="28"/>
        </w:rPr>
        <w:lastRenderedPageBreak/>
        <w:t>В Учреждении предусмотрено помещение для питания обучающихся</w:t>
      </w:r>
      <w:r w:rsidR="00BB2B62" w:rsidRPr="008B3F67">
        <w:rPr>
          <w:szCs w:val="28"/>
        </w:rPr>
        <w:t xml:space="preserve"> и работников</w:t>
      </w:r>
      <w:r w:rsidRPr="008B3F67">
        <w:rPr>
          <w:szCs w:val="28"/>
        </w:rPr>
        <w:t>, а также для хранения и приготовления пищи.</w:t>
      </w:r>
      <w:r w:rsidR="00252E51" w:rsidRPr="008B3F67">
        <w:rPr>
          <w:szCs w:val="28"/>
        </w:rPr>
        <w:t xml:space="preserve"> </w:t>
      </w:r>
    </w:p>
    <w:p w:rsidR="0068752A" w:rsidRDefault="0068752A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smartTag w:uri="urn:schemas-microsoft-com:office:smarttags" w:element="time">
        <w:smartTagPr>
          <w:attr w:name="Hour" w:val="1"/>
          <w:attr w:name="Minute" w:val="16"/>
        </w:smartTagPr>
        <w:r w:rsidRPr="008B3F67">
          <w:rPr>
            <w:szCs w:val="28"/>
          </w:rPr>
          <w:t>1.16.</w:t>
        </w:r>
      </w:smartTag>
      <w:r w:rsidRPr="008B3F67">
        <w:rPr>
          <w:szCs w:val="28"/>
        </w:rPr>
        <w:t xml:space="preserve"> К компетенции Учреждения относятся:</w:t>
      </w:r>
    </w:p>
    <w:p w:rsidR="004A6387" w:rsidRPr="004A6387" w:rsidRDefault="004A6387" w:rsidP="004A638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</w:t>
      </w:r>
      <w:r w:rsidRPr="004A6387">
        <w:rPr>
          <w:rFonts w:ascii="Times New Roman CYR" w:hAnsi="Times New Roman CYR" w:cs="Times New Roman CYR"/>
          <w:szCs w:val="28"/>
        </w:rPr>
        <w:t>- координация в образовательном учреждении деятельности общественных (в том числе детских и молодёжных) организаций (объединений), не запрещенной законом;</w:t>
      </w:r>
    </w:p>
    <w:p w:rsidR="004A6387" w:rsidRPr="004A6387" w:rsidRDefault="004A6387" w:rsidP="004A638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</w:t>
      </w:r>
      <w:r w:rsidRPr="004A6387">
        <w:rPr>
          <w:rFonts w:ascii="Times New Roman CYR" w:hAnsi="Times New Roman CYR" w:cs="Times New Roman CYR"/>
          <w:szCs w:val="28"/>
        </w:rPr>
        <w:t>- разработка и принятие правил внутреннего распорядка образовательного учреждения, иных локальных актов;</w:t>
      </w:r>
    </w:p>
    <w:p w:rsidR="004A6387" w:rsidRPr="004A6387" w:rsidRDefault="004A6387" w:rsidP="004A638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4A6387">
        <w:rPr>
          <w:rFonts w:ascii="Times New Roman CYR" w:hAnsi="Times New Roman CYR" w:cs="Times New Roman CYR"/>
          <w:szCs w:val="28"/>
        </w:rPr>
        <w:t>- разработка и принятие устава коллективом образовательного учреждения для в</w:t>
      </w:r>
      <w:r w:rsidR="004D2747">
        <w:rPr>
          <w:rFonts w:ascii="Times New Roman CYR" w:hAnsi="Times New Roman CYR" w:cs="Times New Roman CYR"/>
          <w:szCs w:val="28"/>
        </w:rPr>
        <w:t>ы</w:t>
      </w:r>
      <w:r w:rsidRPr="004A6387">
        <w:rPr>
          <w:rFonts w:ascii="Times New Roman CYR" w:hAnsi="Times New Roman CYR" w:cs="Times New Roman CYR"/>
          <w:szCs w:val="28"/>
        </w:rPr>
        <w:t xml:space="preserve">несения его на утверждение. 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средств;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привлечение для осуществления деятельности, предусмотренной настоящим уставом, дополнительных источников финансовых и материальных средств;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 xml:space="preserve"> подбор, прием на работу и расстановка кадров, ответственность за уровень их квалификации;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>использование и совершенствование методик образовательного процесса и образовательных технологий, в том числе дистанционных образовательных технологий;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 xml:space="preserve"> разработка и утверждение образовательных программ и учебных планов;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 xml:space="preserve"> разработка и утверждение рабочих программ учебных курсов, предметов, дисциплин (модулей);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разработка и утверждение по согласованию с органами местного самоуправления годовых календарных учебных графиков;</w:t>
      </w:r>
    </w:p>
    <w:p w:rsidR="0068752A" w:rsidRPr="008B3F67" w:rsidRDefault="00252E51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 xml:space="preserve"> установление структуры управления деятельностью Учреждения, штатного расписания, распределение должностных обязанностей;</w:t>
      </w:r>
    </w:p>
    <w:p w:rsidR="0068752A" w:rsidRPr="008B3F67" w:rsidRDefault="00252E51" w:rsidP="00524A4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установление заработной платы работников Учреждения, в том числе надбавок и доплат к должностным окладам, порядка и размеров их премирования;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 xml:space="preserve"> самостоятельное осуществление образовательного проце</w:t>
      </w:r>
      <w:r w:rsidR="006D7E56">
        <w:rPr>
          <w:szCs w:val="28"/>
        </w:rPr>
        <w:t>сса в соответствии с настоящим У</w:t>
      </w:r>
      <w:r w:rsidR="0068752A" w:rsidRPr="008B3F67">
        <w:rPr>
          <w:szCs w:val="28"/>
        </w:rPr>
        <w:t>ставом, лицензией и свидетельством с государственной аккредитации;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осуществление текущего контроля успеваемости и промежуточной аттестации обучающихся;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 xml:space="preserve"> создание в Учреждении необходимых условий для работы подразделений организаций общественного питания и медицинских учреждений, контроль их работы в целях охраны и укрепления здоровья обучающихся и работников Учреждения;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lastRenderedPageBreak/>
        <w:t>-</w:t>
      </w:r>
      <w:r w:rsidR="0068752A" w:rsidRPr="008B3F67">
        <w:rPr>
          <w:szCs w:val="28"/>
        </w:rPr>
        <w:t xml:space="preserve"> определение списка учебников в соответствии с утвержденными федеральными перечнями учебников, рекомендованных или допущенных к использова</w:t>
      </w:r>
      <w:r w:rsidR="00BB2B62" w:rsidRPr="008B3F67">
        <w:rPr>
          <w:szCs w:val="28"/>
        </w:rPr>
        <w:t>нию в образовательном процессе,</w:t>
      </w:r>
      <w:r w:rsidR="0068752A" w:rsidRPr="008B3F67">
        <w:rPr>
          <w:szCs w:val="28"/>
        </w:rPr>
        <w:t xml:space="preserve">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</w:t>
      </w:r>
      <w:r w:rsidR="008869D3" w:rsidRPr="008B3F67">
        <w:rPr>
          <w:szCs w:val="28"/>
        </w:rPr>
        <w:t>ких образовательных учреждениях;</w:t>
      </w:r>
    </w:p>
    <w:p w:rsidR="008869D3" w:rsidRPr="008B3F67" w:rsidRDefault="008869D3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 обеспечение функционирования системы внутреннего мониторинга качества образования в Учреждении;</w:t>
      </w:r>
    </w:p>
    <w:p w:rsidR="008869D3" w:rsidRPr="008B3F67" w:rsidRDefault="008869D3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 обеспечение создания и ведения официального сайта Учреждения в сети Интернет; открытость и доступность информации о своей образовательной деятельности на официальном сайте Учреждения  в соответствии с законом РФ «Об образовании».</w:t>
      </w:r>
    </w:p>
    <w:p w:rsidR="0068752A" w:rsidRPr="008B3F67" w:rsidRDefault="0068752A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smartTag w:uri="urn:schemas-microsoft-com:office:smarttags" w:element="time">
        <w:smartTagPr>
          <w:attr w:name="Hour" w:val="1"/>
          <w:attr w:name="Minute" w:val="17"/>
        </w:smartTagPr>
        <w:r w:rsidRPr="008B3F67">
          <w:rPr>
            <w:szCs w:val="28"/>
          </w:rPr>
          <w:t>1.17.</w:t>
        </w:r>
      </w:smartTag>
      <w:r w:rsidRPr="008B3F67">
        <w:rPr>
          <w:szCs w:val="28"/>
        </w:rPr>
        <w:t xml:space="preserve"> Учреждение несет в установленном законодательством Российской Федерации порядке ответственность за: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невыполнение функций, отнесенных к его компетенции;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 xml:space="preserve"> реализацию не в полном объеме образовательных программ в соответствии с учебным план</w:t>
      </w:r>
      <w:r w:rsidR="008869D3" w:rsidRPr="008B3F67">
        <w:rPr>
          <w:szCs w:val="28"/>
        </w:rPr>
        <w:t>ом и графиком учебного процесса,</w:t>
      </w:r>
      <w:r w:rsidR="0068752A" w:rsidRPr="008B3F67">
        <w:rPr>
          <w:szCs w:val="28"/>
        </w:rPr>
        <w:t xml:space="preserve"> качество образования своих выпускников;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жизнь и здоровье обучающихся и работников Учреждения во время образовательного процесса;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-</w:t>
      </w:r>
      <w:r w:rsidR="0068752A" w:rsidRPr="008B3F67">
        <w:rPr>
          <w:szCs w:val="28"/>
        </w:rPr>
        <w:t xml:space="preserve"> нарушение прав и свобод обучающихся и работников Учреждения;</w:t>
      </w:r>
    </w:p>
    <w:p w:rsidR="0068752A" w:rsidRPr="008B3F67" w:rsidRDefault="00524A4E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>иные действия, предусмотренные законодательством Российской Федерации.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</w:p>
    <w:p w:rsidR="0068752A" w:rsidRPr="008B3F67" w:rsidRDefault="0068752A" w:rsidP="0068752A">
      <w:pPr>
        <w:ind w:firstLine="567"/>
        <w:jc w:val="center"/>
        <w:rPr>
          <w:szCs w:val="28"/>
        </w:rPr>
      </w:pPr>
      <w:r w:rsidRPr="008B3F67">
        <w:rPr>
          <w:szCs w:val="28"/>
          <w:lang w:val="en-US"/>
        </w:rPr>
        <w:t>II</w:t>
      </w:r>
      <w:r w:rsidRPr="008B3F67">
        <w:rPr>
          <w:szCs w:val="28"/>
        </w:rPr>
        <w:t>. ОРГАНИЗАЦИЯ  ОБРАЗОВАТЕЛЬНОГО ПРОЦЕССА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</w:p>
    <w:p w:rsidR="0068752A" w:rsidRPr="008B3F67" w:rsidRDefault="0068752A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>2.1. Основными целями деятельности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>2.2. Задачами Учреждения являются:</w:t>
      </w:r>
    </w:p>
    <w:p w:rsidR="0068752A" w:rsidRPr="008B3F67" w:rsidRDefault="001B3C8B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>обеспечение охраны здоровья обучающихся и создание благоприятных условий для разностороннего развития личности, в том числе возможности удовлетворения потребносте</w:t>
      </w:r>
      <w:r w:rsidR="008869D3" w:rsidRPr="008B3F67">
        <w:rPr>
          <w:szCs w:val="28"/>
        </w:rPr>
        <w:t>й обучающегося в самообразовании</w:t>
      </w:r>
      <w:r w:rsidR="0068752A" w:rsidRPr="008B3F67">
        <w:rPr>
          <w:szCs w:val="28"/>
        </w:rPr>
        <w:t xml:space="preserve"> и получении дополнительного образования;</w:t>
      </w:r>
    </w:p>
    <w:p w:rsidR="0068752A" w:rsidRPr="008B3F67" w:rsidRDefault="001B3C8B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 xml:space="preserve">- </w:t>
      </w:r>
      <w:r w:rsidR="0068752A" w:rsidRPr="008B3F67">
        <w:rPr>
          <w:szCs w:val="28"/>
        </w:rPr>
        <w:t>создание максимально благоприятных условий для индивидуального развития обучающихся через распределение по классам с различными требованиями к уровню освоения общеобразовательной программы и дифференциации обучения;</w:t>
      </w:r>
    </w:p>
    <w:p w:rsidR="0068752A" w:rsidRPr="008B3F67" w:rsidRDefault="001B3C8B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lastRenderedPageBreak/>
        <w:t xml:space="preserve">- </w:t>
      </w:r>
      <w:r w:rsidR="0068752A" w:rsidRPr="008B3F67">
        <w:rPr>
          <w:szCs w:val="28"/>
        </w:rPr>
        <w:t>предупреждение и пресечение правонарушений среди обучающихся, формирование здорового образа жизни.</w:t>
      </w:r>
    </w:p>
    <w:p w:rsidR="0059474D" w:rsidRPr="0059474D" w:rsidRDefault="0068752A" w:rsidP="0059474D">
      <w:pPr>
        <w:ind w:firstLine="708"/>
        <w:jc w:val="both"/>
        <w:rPr>
          <w:szCs w:val="28"/>
        </w:rPr>
      </w:pPr>
      <w:r w:rsidRPr="008B3F67">
        <w:rPr>
          <w:szCs w:val="28"/>
        </w:rPr>
        <w:t xml:space="preserve">2.3. </w:t>
      </w:r>
      <w:r w:rsidR="0059474D" w:rsidRPr="0059474D">
        <w:rPr>
          <w:szCs w:val="28"/>
        </w:rPr>
        <w:t>С учетом потребностей и возможностей личности образовательные программы в Учреждении осваиваются в следующих формах: очной, в форме семейного образования, самообразования, экстерната. Допускается сочетание указанных форм освоения образовательных программ.</w:t>
      </w:r>
    </w:p>
    <w:p w:rsidR="0068752A" w:rsidRPr="008B3F67" w:rsidRDefault="0068752A" w:rsidP="008779B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Учреждение реализует основные общеобразовательные программы</w:t>
      </w:r>
      <w:r w:rsidR="008779BF" w:rsidRPr="008B3F67">
        <w:rPr>
          <w:szCs w:val="28"/>
        </w:rPr>
        <w:t xml:space="preserve"> дошкольного, начального общего, </w:t>
      </w:r>
      <w:r w:rsidRPr="008B3F67">
        <w:rPr>
          <w:szCs w:val="28"/>
        </w:rPr>
        <w:t>основного общего</w:t>
      </w:r>
      <w:r w:rsidR="00FF223E" w:rsidRPr="008B3F67">
        <w:rPr>
          <w:szCs w:val="28"/>
        </w:rPr>
        <w:t xml:space="preserve"> образования</w:t>
      </w:r>
      <w:r w:rsidRPr="008B3F67">
        <w:rPr>
          <w:szCs w:val="28"/>
        </w:rPr>
        <w:t>.</w:t>
      </w:r>
      <w:r w:rsidR="00FF223E" w:rsidRPr="008B3F67">
        <w:rPr>
          <w:szCs w:val="28"/>
        </w:rPr>
        <w:t xml:space="preserve"> </w:t>
      </w:r>
    </w:p>
    <w:p w:rsidR="0068752A" w:rsidRPr="008B3F67" w:rsidRDefault="0068752A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Учреждение осуществляет образовательный процесс в соответствии с уровнями общеобразовательных программ</w:t>
      </w:r>
      <w:r w:rsidR="00BC462F" w:rsidRPr="008B3F67">
        <w:rPr>
          <w:szCs w:val="28"/>
        </w:rPr>
        <w:t xml:space="preserve"> </w:t>
      </w:r>
      <w:r w:rsidR="0059474D">
        <w:rPr>
          <w:szCs w:val="28"/>
        </w:rPr>
        <w:t>двух</w:t>
      </w:r>
      <w:r w:rsidR="00BC462F" w:rsidRPr="008B3F67">
        <w:rPr>
          <w:szCs w:val="28"/>
        </w:rPr>
        <w:t xml:space="preserve"> ступеней общего образования</w:t>
      </w:r>
      <w:r w:rsidR="00FF223E" w:rsidRPr="008B3F67">
        <w:rPr>
          <w:szCs w:val="28"/>
        </w:rPr>
        <w:t>:</w:t>
      </w:r>
      <w:r w:rsidRPr="008B3F67">
        <w:rPr>
          <w:szCs w:val="28"/>
        </w:rPr>
        <w:t xml:space="preserve"> </w:t>
      </w:r>
    </w:p>
    <w:p w:rsidR="00FF223E" w:rsidRPr="008B3F67" w:rsidRDefault="00BC462F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 xml:space="preserve">первая ступень – начальное общее образование </w:t>
      </w:r>
      <w:r w:rsidR="00FF223E" w:rsidRPr="008B3F67">
        <w:rPr>
          <w:szCs w:val="28"/>
        </w:rPr>
        <w:t xml:space="preserve">(нормативный срок освоения </w:t>
      </w:r>
      <w:r w:rsidRPr="008B3F67">
        <w:rPr>
          <w:szCs w:val="28"/>
        </w:rPr>
        <w:t>– 4 года</w:t>
      </w:r>
      <w:r w:rsidR="00FF223E" w:rsidRPr="008B3F67">
        <w:rPr>
          <w:szCs w:val="28"/>
        </w:rPr>
        <w:t>);</w:t>
      </w:r>
    </w:p>
    <w:p w:rsidR="00FF223E" w:rsidRPr="008B3F67" w:rsidRDefault="00BC462F" w:rsidP="0068752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8B3F67">
        <w:rPr>
          <w:szCs w:val="28"/>
        </w:rPr>
        <w:t>вторая ступень - основное общее образование (нормативный срок освоения 5 лет).</w:t>
      </w:r>
    </w:p>
    <w:p w:rsidR="003161AD" w:rsidRPr="008B3F67" w:rsidRDefault="00FF223E" w:rsidP="00FF223E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F67">
        <w:rPr>
          <w:rFonts w:ascii="Times New Roman" w:hAnsi="Times New Roman" w:cs="Times New Roman"/>
          <w:sz w:val="28"/>
          <w:szCs w:val="28"/>
        </w:rPr>
        <w:t xml:space="preserve">2.4. Дошкольное образование </w:t>
      </w:r>
      <w:r w:rsidR="00BC462F" w:rsidRPr="008B3F67">
        <w:rPr>
          <w:rFonts w:ascii="Times New Roman" w:hAnsi="Times New Roman" w:cs="Times New Roman"/>
          <w:sz w:val="28"/>
          <w:szCs w:val="28"/>
        </w:rPr>
        <w:t>(нормативный срок освоения — 5 лет).</w:t>
      </w:r>
    </w:p>
    <w:p w:rsidR="003161AD" w:rsidRPr="008B3F67" w:rsidRDefault="003161AD" w:rsidP="003161AD">
      <w:pPr>
        <w:shd w:val="clear" w:color="auto" w:fill="FFFFFF"/>
        <w:rPr>
          <w:bCs/>
          <w:color w:val="000000"/>
          <w:szCs w:val="28"/>
        </w:rPr>
      </w:pPr>
      <w:r w:rsidRPr="008B3F67">
        <w:rPr>
          <w:bCs/>
          <w:color w:val="000000"/>
          <w:szCs w:val="28"/>
        </w:rPr>
        <w:t xml:space="preserve">        2.4.1. </w:t>
      </w:r>
      <w:r w:rsidR="00BC462F" w:rsidRPr="008B3F67">
        <w:rPr>
          <w:bCs/>
          <w:color w:val="000000"/>
          <w:szCs w:val="28"/>
        </w:rPr>
        <w:t>Группы дошкольного образования созданы с целью формирования разносторонне развитой личности ребёнка с учётом особенностей его физического, психического развития, индивидуальных возможностей и способностей, обеспечение готовности к начальному обучению, оказание помощи семье в воспитании ребёнка.</w:t>
      </w:r>
    </w:p>
    <w:p w:rsidR="00BC462F" w:rsidRPr="008B3F67" w:rsidRDefault="00BC462F" w:rsidP="003161AD">
      <w:pPr>
        <w:shd w:val="clear" w:color="auto" w:fill="FFFFFF"/>
        <w:rPr>
          <w:bCs/>
          <w:color w:val="000000"/>
          <w:szCs w:val="28"/>
        </w:rPr>
      </w:pPr>
      <w:r w:rsidRPr="008B3F67">
        <w:rPr>
          <w:bCs/>
          <w:color w:val="000000"/>
          <w:szCs w:val="28"/>
        </w:rPr>
        <w:tab/>
        <w:t>Учреждение обеспечивает воспитание, обучение  и развитие, а также присмотр, уход и оздоровление детей в возрасте от 2 лет до 7 лет.</w:t>
      </w:r>
    </w:p>
    <w:p w:rsidR="00BC462F" w:rsidRPr="008B3F67" w:rsidRDefault="00F81058" w:rsidP="003161AD">
      <w:pPr>
        <w:shd w:val="clear" w:color="auto" w:fill="FFFFFF"/>
        <w:spacing w:line="322" w:lineRule="exact"/>
        <w:ind w:left="5" w:right="14" w:firstLine="706"/>
        <w:jc w:val="both"/>
        <w:rPr>
          <w:color w:val="000000"/>
          <w:spacing w:val="-1"/>
          <w:szCs w:val="28"/>
        </w:rPr>
      </w:pPr>
      <w:r w:rsidRPr="008B3F67">
        <w:rPr>
          <w:color w:val="000000"/>
          <w:spacing w:val="-1"/>
          <w:szCs w:val="28"/>
        </w:rPr>
        <w:t xml:space="preserve">2.4.2. </w:t>
      </w:r>
      <w:r w:rsidR="00BC462F" w:rsidRPr="008B3F67">
        <w:rPr>
          <w:color w:val="000000"/>
          <w:spacing w:val="-1"/>
          <w:szCs w:val="28"/>
        </w:rPr>
        <w:t>Основными задачами дошкольного образования являются:</w:t>
      </w:r>
    </w:p>
    <w:p w:rsidR="00BC462F" w:rsidRPr="008B3F67" w:rsidRDefault="00BC462F" w:rsidP="003161AD">
      <w:pPr>
        <w:shd w:val="clear" w:color="auto" w:fill="FFFFFF"/>
        <w:spacing w:line="322" w:lineRule="exact"/>
        <w:ind w:left="5" w:right="14" w:firstLine="706"/>
        <w:jc w:val="both"/>
        <w:rPr>
          <w:color w:val="000000"/>
          <w:spacing w:val="-1"/>
          <w:szCs w:val="28"/>
        </w:rPr>
      </w:pPr>
      <w:r w:rsidRPr="008B3F67">
        <w:rPr>
          <w:color w:val="000000"/>
          <w:spacing w:val="-1"/>
          <w:szCs w:val="28"/>
        </w:rPr>
        <w:t>а) охрана жизни и укрепления физического и психического здоровья детей;</w:t>
      </w:r>
    </w:p>
    <w:p w:rsidR="00BC462F" w:rsidRPr="008B3F67" w:rsidRDefault="0059474D" w:rsidP="003161AD">
      <w:pPr>
        <w:shd w:val="clear" w:color="auto" w:fill="FFFFFF"/>
        <w:spacing w:line="322" w:lineRule="exact"/>
        <w:ind w:left="5" w:right="14" w:firstLine="706"/>
        <w:jc w:val="both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б)</w:t>
      </w:r>
      <w:r w:rsidR="00D8303F">
        <w:rPr>
          <w:color w:val="000000"/>
          <w:spacing w:val="-1"/>
          <w:szCs w:val="28"/>
        </w:rPr>
        <w:t xml:space="preserve"> </w:t>
      </w:r>
      <w:r w:rsidR="00BC462F" w:rsidRPr="008B3F67">
        <w:rPr>
          <w:color w:val="000000"/>
          <w:spacing w:val="-1"/>
          <w:szCs w:val="28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BC462F" w:rsidRPr="008B3F67" w:rsidRDefault="00BC462F" w:rsidP="003161AD">
      <w:pPr>
        <w:shd w:val="clear" w:color="auto" w:fill="FFFFFF"/>
        <w:spacing w:line="322" w:lineRule="exact"/>
        <w:ind w:left="5" w:right="14" w:firstLine="706"/>
        <w:jc w:val="both"/>
        <w:rPr>
          <w:color w:val="000000"/>
          <w:spacing w:val="-1"/>
          <w:szCs w:val="28"/>
        </w:rPr>
      </w:pPr>
      <w:r w:rsidRPr="008B3F67">
        <w:rPr>
          <w:color w:val="000000"/>
          <w:spacing w:val="-1"/>
          <w:szCs w:val="28"/>
        </w:rPr>
        <w:t>в) воспитание с учётом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BC462F" w:rsidRPr="008B3F67" w:rsidRDefault="00BC462F" w:rsidP="003161AD">
      <w:pPr>
        <w:shd w:val="clear" w:color="auto" w:fill="FFFFFF"/>
        <w:spacing w:line="322" w:lineRule="exact"/>
        <w:ind w:left="5" w:right="14" w:firstLine="706"/>
        <w:jc w:val="both"/>
        <w:rPr>
          <w:color w:val="000000"/>
          <w:spacing w:val="-1"/>
          <w:szCs w:val="28"/>
        </w:rPr>
      </w:pPr>
      <w:r w:rsidRPr="008B3F67">
        <w:rPr>
          <w:color w:val="000000"/>
          <w:spacing w:val="-1"/>
          <w:szCs w:val="28"/>
        </w:rPr>
        <w:t>г) взаимодействие с семьями детей для обеспечения полноценного развития детей;</w:t>
      </w:r>
    </w:p>
    <w:p w:rsidR="00BC462F" w:rsidRPr="008B3F67" w:rsidRDefault="00BC462F" w:rsidP="00BC462F">
      <w:pPr>
        <w:shd w:val="clear" w:color="auto" w:fill="FFFFFF"/>
        <w:spacing w:line="322" w:lineRule="exact"/>
        <w:ind w:left="5" w:right="14" w:firstLine="706"/>
        <w:jc w:val="both"/>
        <w:rPr>
          <w:color w:val="000000"/>
          <w:spacing w:val="-1"/>
          <w:szCs w:val="28"/>
        </w:rPr>
      </w:pPr>
      <w:r w:rsidRPr="008B3F67">
        <w:rPr>
          <w:color w:val="000000"/>
          <w:spacing w:val="-1"/>
          <w:szCs w:val="28"/>
        </w:rPr>
        <w:t>д)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BC462F" w:rsidRPr="008B3F67" w:rsidRDefault="00F81058" w:rsidP="003161AD">
      <w:pPr>
        <w:shd w:val="clear" w:color="auto" w:fill="FFFFFF"/>
        <w:tabs>
          <w:tab w:val="left" w:pos="677"/>
        </w:tabs>
        <w:ind w:left="10"/>
        <w:rPr>
          <w:color w:val="000000"/>
          <w:szCs w:val="28"/>
        </w:rPr>
      </w:pPr>
      <w:r w:rsidRPr="008B3F67">
        <w:rPr>
          <w:color w:val="000000"/>
          <w:szCs w:val="28"/>
        </w:rPr>
        <w:t xml:space="preserve">         2.4.3</w:t>
      </w:r>
      <w:r w:rsidR="003161AD" w:rsidRPr="008B3F67">
        <w:rPr>
          <w:color w:val="000000"/>
          <w:szCs w:val="28"/>
        </w:rPr>
        <w:t xml:space="preserve">. </w:t>
      </w:r>
      <w:r w:rsidR="00BC462F" w:rsidRPr="008B3F67">
        <w:rPr>
          <w:color w:val="000000"/>
          <w:szCs w:val="28"/>
        </w:rPr>
        <w:t>Для реализации основных задач Учреждение вправе:</w:t>
      </w:r>
    </w:p>
    <w:p w:rsidR="00BC462F" w:rsidRPr="008B3F67" w:rsidRDefault="00585CD1" w:rsidP="003161AD">
      <w:pPr>
        <w:shd w:val="clear" w:color="auto" w:fill="FFFFFF"/>
        <w:tabs>
          <w:tab w:val="left" w:pos="677"/>
        </w:tabs>
        <w:ind w:left="10"/>
        <w:rPr>
          <w:color w:val="000000"/>
          <w:szCs w:val="28"/>
        </w:rPr>
      </w:pPr>
      <w:r w:rsidRPr="008B3F67">
        <w:rPr>
          <w:color w:val="000000"/>
          <w:szCs w:val="28"/>
        </w:rPr>
        <w:tab/>
        <w:t>а) выбирать общеобразовательную программу из комплекса вариативных программ дошкольного образования, рекомендованных Министерством образования и науки Российской Федерации;</w:t>
      </w:r>
    </w:p>
    <w:p w:rsidR="00585CD1" w:rsidRPr="008B3F67" w:rsidRDefault="00585CD1" w:rsidP="003161AD">
      <w:pPr>
        <w:shd w:val="clear" w:color="auto" w:fill="FFFFFF"/>
        <w:tabs>
          <w:tab w:val="left" w:pos="677"/>
        </w:tabs>
        <w:ind w:left="10"/>
        <w:rPr>
          <w:color w:val="000000"/>
          <w:szCs w:val="28"/>
        </w:rPr>
      </w:pPr>
      <w:r w:rsidRPr="008B3F67">
        <w:rPr>
          <w:color w:val="000000"/>
          <w:szCs w:val="28"/>
        </w:rPr>
        <w:tab/>
        <w:t>б) самостоятельно разрабатывать, принимать и реализовывать программу дошкольного образования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её реализации с учётом особенностей психофизического развития и возможности детей;</w:t>
      </w:r>
    </w:p>
    <w:p w:rsidR="00585CD1" w:rsidRPr="008B3F67" w:rsidRDefault="00585CD1" w:rsidP="003161AD">
      <w:pPr>
        <w:shd w:val="clear" w:color="auto" w:fill="FFFFFF"/>
        <w:tabs>
          <w:tab w:val="left" w:pos="677"/>
        </w:tabs>
        <w:ind w:left="10"/>
        <w:rPr>
          <w:color w:val="000000"/>
          <w:szCs w:val="28"/>
        </w:rPr>
      </w:pPr>
      <w:r w:rsidRPr="008B3F67">
        <w:rPr>
          <w:color w:val="000000"/>
          <w:szCs w:val="28"/>
        </w:rPr>
        <w:lastRenderedPageBreak/>
        <w:tab/>
        <w:t>в) самостоятельно разрабатывать и утверждать план работы Учреждения, годовой учебный план, образовательную программу и программу развития;</w:t>
      </w:r>
    </w:p>
    <w:p w:rsidR="00585CD1" w:rsidRPr="008B3F67" w:rsidRDefault="00585CD1" w:rsidP="008B5200">
      <w:pPr>
        <w:shd w:val="clear" w:color="auto" w:fill="FFFFFF"/>
        <w:tabs>
          <w:tab w:val="left" w:pos="677"/>
        </w:tabs>
        <w:ind w:left="10"/>
        <w:rPr>
          <w:color w:val="000000"/>
          <w:szCs w:val="28"/>
        </w:rPr>
      </w:pPr>
      <w:r w:rsidRPr="008B3F67">
        <w:rPr>
          <w:color w:val="000000"/>
          <w:szCs w:val="28"/>
        </w:rPr>
        <w:tab/>
        <w:t>г) выбирать формы, средства, методы воспитания и обучения детей, а также</w:t>
      </w:r>
      <w:r w:rsidR="008B5200">
        <w:rPr>
          <w:color w:val="000000"/>
          <w:szCs w:val="28"/>
        </w:rPr>
        <w:t xml:space="preserve"> учебные и методические пособия</w:t>
      </w:r>
      <w:r w:rsidRPr="008B3F67">
        <w:rPr>
          <w:color w:val="000000"/>
          <w:szCs w:val="28"/>
        </w:rPr>
        <w:t>.</w:t>
      </w:r>
    </w:p>
    <w:p w:rsidR="00B54EF1" w:rsidRPr="008B3F67" w:rsidRDefault="00585CD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 w:rsidRPr="008B3F67">
        <w:rPr>
          <w:color w:val="000000"/>
          <w:szCs w:val="28"/>
        </w:rPr>
        <w:tab/>
        <w:t xml:space="preserve">2.4.4. </w:t>
      </w:r>
      <w:r w:rsidR="00B54EF1" w:rsidRPr="008B3F67">
        <w:rPr>
          <w:rFonts w:ascii="Times New Roman CYR" w:hAnsi="Times New Roman CYR" w:cs="Times New Roman CYR"/>
          <w:szCs w:val="28"/>
        </w:rPr>
        <w:t>Учреждение реализует основную общеобразовательную программу дошкольного образования.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2.4.5. Воспитание и обучение детей в Учреждении ведутся на русском языке.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2.4.6. Для осуществления воспитательно-образовательного процесса Учреждение разрабатывает и утверждает годовой план работы.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2.4.7. Содержание образовательного процесса в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 и нормативно-правовому регулированию  в сфере образования, и с учетом особенностей психофизического развития и возможностей детей.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/>
        <w:jc w:val="both"/>
        <w:rPr>
          <w:rFonts w:ascii="Times New Roman CYR" w:hAnsi="Times New Roman CYR" w:cs="Times New Roman CYR"/>
          <w:i/>
          <w:iCs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szCs w:val="28"/>
        </w:rPr>
        <w:t xml:space="preserve">       </w:t>
      </w:r>
      <w:r>
        <w:rPr>
          <w:rFonts w:ascii="Times New Roman CYR" w:hAnsi="Times New Roman CYR" w:cs="Times New Roman CYR"/>
          <w:szCs w:val="28"/>
        </w:rPr>
        <w:t>2.4.8. Режим работы групп дошкольного образования устанавливается, исходя из потребностей семьи и возможностей бюджетного финансирования Учреждения, и является следующим: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рабочая неделя – пятидневная с двумя выходными днями (суббота, воскресенье, государственные праздничные дни);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длительность работы –  10,5 часов; 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график работы: с </w:t>
      </w:r>
      <w:smartTag w:uri="urn:schemas-microsoft-com:office:smarttags" w:element="time">
        <w:smartTagPr>
          <w:attr w:name="Hour" w:val="07"/>
          <w:attr w:name="Minute" w:val="00"/>
        </w:smartTagPr>
        <w:r>
          <w:rPr>
            <w:rFonts w:ascii="Times New Roman CYR" w:hAnsi="Times New Roman CYR" w:cs="Times New Roman CYR"/>
            <w:szCs w:val="28"/>
          </w:rPr>
          <w:t>07.00</w:t>
        </w:r>
      </w:smartTag>
      <w:r>
        <w:rPr>
          <w:rFonts w:ascii="Times New Roman CYR" w:hAnsi="Times New Roman CYR" w:cs="Times New Roman CYR"/>
          <w:szCs w:val="28"/>
        </w:rPr>
        <w:t xml:space="preserve"> до </w:t>
      </w:r>
      <w:smartTag w:uri="urn:schemas-microsoft-com:office:smarttags" w:element="time">
        <w:smartTagPr>
          <w:attr w:name="Hour" w:val="17"/>
          <w:attr w:name="Minute" w:val="30"/>
        </w:smartTagPr>
        <w:r>
          <w:rPr>
            <w:rFonts w:ascii="Times New Roman CYR" w:hAnsi="Times New Roman CYR" w:cs="Times New Roman CYR"/>
            <w:szCs w:val="28"/>
          </w:rPr>
          <w:t>17.30</w:t>
        </w:r>
      </w:smartTag>
      <w:r>
        <w:rPr>
          <w:rFonts w:ascii="Times New Roman CYR" w:hAnsi="Times New Roman CYR" w:cs="Times New Roman CYR"/>
          <w:szCs w:val="28"/>
        </w:rPr>
        <w:t xml:space="preserve"> часов. 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2.4.9. Учреждение устанавливает максимальный объем нагрузки детей во время образовательной деятельности, соответствующий основной общеобразовательной программе дошкольного образования и нормам СанПиНа. 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Максимально допустимый объем  недельной образовательной нагрузки  для детей дошкольного возраста составляет: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</w:t>
      </w:r>
      <w:smartTag w:uri="urn:schemas-microsoft-com:office:smarttags" w:element="time">
        <w:smartTagPr>
          <w:attr w:name="Hour" w:val="13"/>
          <w:attr w:name="Minute" w:val="0"/>
        </w:smartTagPr>
        <w:r>
          <w:rPr>
            <w:rFonts w:ascii="Times New Roman CYR" w:hAnsi="Times New Roman CYR" w:cs="Times New Roman CYR"/>
            <w:szCs w:val="28"/>
          </w:rPr>
          <w:t>в 1</w:t>
        </w:r>
      </w:smartTag>
      <w:r w:rsidR="008B5200">
        <w:rPr>
          <w:rFonts w:ascii="Times New Roman CYR" w:hAnsi="Times New Roman CYR" w:cs="Times New Roman CYR"/>
          <w:szCs w:val="28"/>
        </w:rPr>
        <w:t xml:space="preserve"> младшей подгруппе –  1 час</w:t>
      </w:r>
      <w:r>
        <w:rPr>
          <w:rFonts w:ascii="Times New Roman CYR" w:hAnsi="Times New Roman CYR" w:cs="Times New Roman CYR"/>
          <w:szCs w:val="28"/>
        </w:rPr>
        <w:t xml:space="preserve"> 30 минут;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во</w:t>
      </w:r>
      <w:r w:rsidR="008B5200">
        <w:rPr>
          <w:rFonts w:ascii="Times New Roman CYR" w:hAnsi="Times New Roman CYR" w:cs="Times New Roman CYR"/>
          <w:szCs w:val="28"/>
        </w:rPr>
        <w:t xml:space="preserve"> 2  младшей подгруппе  - 2 часа</w:t>
      </w:r>
      <w:r>
        <w:rPr>
          <w:rFonts w:ascii="Times New Roman CYR" w:hAnsi="Times New Roman CYR" w:cs="Times New Roman CYR"/>
          <w:szCs w:val="28"/>
        </w:rPr>
        <w:t xml:space="preserve"> 45 минут;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в средней подгруппе – </w:t>
      </w:r>
      <w:smartTag w:uri="urn:schemas-microsoft-com:office:smarttags" w:element="time">
        <w:smartTagPr>
          <w:attr w:name="Hour" w:val="4"/>
          <w:attr w:name="Minute" w:val="0"/>
        </w:smartTagPr>
        <w:r>
          <w:rPr>
            <w:rFonts w:ascii="Times New Roman CYR" w:hAnsi="Times New Roman CYR" w:cs="Times New Roman CYR"/>
            <w:szCs w:val="28"/>
          </w:rPr>
          <w:t>4 часа;</w:t>
        </w:r>
      </w:smartTag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  старшей подгруппе –  6 часов15 минут;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 подгот</w:t>
      </w:r>
      <w:r w:rsidR="008B5200">
        <w:rPr>
          <w:rFonts w:ascii="Times New Roman CYR" w:hAnsi="Times New Roman CYR" w:cs="Times New Roman CYR"/>
          <w:szCs w:val="28"/>
        </w:rPr>
        <w:t>овительной подгруппе –  8 часов</w:t>
      </w:r>
      <w:r>
        <w:rPr>
          <w:rFonts w:ascii="Times New Roman CYR" w:hAnsi="Times New Roman CYR" w:cs="Times New Roman CYR"/>
          <w:szCs w:val="28"/>
        </w:rPr>
        <w:t xml:space="preserve"> 30 минут.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Продолжительность непрерывной непосредственно образовательной деятельности:</w:t>
      </w:r>
    </w:p>
    <w:p w:rsidR="005169D2" w:rsidRDefault="00B54EF1" w:rsidP="00687719">
      <w:pPr>
        <w:widowControl w:val="0"/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для детей 3-го года жизни - не более 9 минут;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для детей 4-го года жизни - не более 15 минут;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для детей 5-го года жизни - не более 20 минут;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для детей 6-го года жизни - не более 25 минут;</w:t>
      </w:r>
    </w:p>
    <w:p w:rsidR="00B54EF1" w:rsidRDefault="00B54EF1" w:rsidP="00B54EF1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для детей 7-го года жизни -  не более 30 минут.</w:t>
      </w:r>
    </w:p>
    <w:p w:rsidR="00501E54" w:rsidRDefault="00501E54" w:rsidP="00B54EF1">
      <w:pPr>
        <w:widowControl w:val="0"/>
        <w:tabs>
          <w:tab w:val="left" w:pos="720"/>
        </w:tabs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</w:p>
    <w:p w:rsidR="00B54EF1" w:rsidRDefault="00B54EF1" w:rsidP="00B54EF1">
      <w:pPr>
        <w:widowControl w:val="0"/>
        <w:tabs>
          <w:tab w:val="left" w:pos="720"/>
        </w:tabs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Непосредственно образовательная деятельность для детей старшего дошкольного возраста  может  осуществляться  во второй половине дня после дневного сна, но не чаще 2-3 раз в неделю. Её продолжительность должна составлять не более 25-30 минут в день.</w:t>
      </w:r>
    </w:p>
    <w:p w:rsidR="00B54EF1" w:rsidRDefault="00B54EF1" w:rsidP="00B54EF1">
      <w:pPr>
        <w:widowControl w:val="0"/>
        <w:tabs>
          <w:tab w:val="left" w:pos="720"/>
        </w:tabs>
        <w:autoSpaceDE w:val="0"/>
        <w:autoSpaceDN w:val="0"/>
        <w:adjustRightInd w:val="0"/>
        <w:ind w:right="-5" w:firstLine="709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date">
        <w:smartTagPr>
          <w:attr w:name="ls" w:val="trans"/>
          <w:attr w:name="Month" w:val="4"/>
          <w:attr w:name="Day" w:val="2"/>
          <w:attr w:name="Year" w:val="10"/>
        </w:smartTagPr>
        <w:r>
          <w:rPr>
            <w:rFonts w:ascii="Times New Roman CYR" w:hAnsi="Times New Roman CYR" w:cs="Times New Roman CYR"/>
            <w:szCs w:val="28"/>
          </w:rPr>
          <w:t>2.4.10.</w:t>
        </w:r>
      </w:smartTag>
      <w:r>
        <w:rPr>
          <w:rFonts w:ascii="Times New Roman CYR" w:hAnsi="Times New Roman CYR" w:cs="Times New Roman CYR"/>
          <w:szCs w:val="28"/>
        </w:rPr>
        <w:t xml:space="preserve"> 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– не менее 10 минут. </w:t>
      </w:r>
    </w:p>
    <w:p w:rsidR="00695A24" w:rsidRDefault="0059474D" w:rsidP="005947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smartTag w:uri="urn:schemas-microsoft-com:office:smarttags" w:element="date">
        <w:smartTagPr>
          <w:attr w:name="ls" w:val="trans"/>
          <w:attr w:name="Month" w:val="4"/>
          <w:attr w:name="Day" w:val="2"/>
          <w:attr w:name="Year" w:val="11"/>
        </w:smartTagPr>
        <w:r w:rsidR="00B54EF1" w:rsidRPr="0059474D">
          <w:rPr>
            <w:rFonts w:ascii="Times New Roman CYR" w:hAnsi="Times New Roman CYR" w:cs="Times New Roman CYR"/>
            <w:sz w:val="28"/>
            <w:szCs w:val="28"/>
          </w:rPr>
          <w:t>2.4.11.</w:t>
        </w:r>
      </w:smartTag>
      <w:r w:rsidR="00B54EF1">
        <w:rPr>
          <w:rFonts w:ascii="Times New Roman CYR" w:hAnsi="Times New Roman CYR" w:cs="Times New Roman CYR"/>
          <w:szCs w:val="28"/>
        </w:rPr>
        <w:t xml:space="preserve"> </w:t>
      </w:r>
      <w:r w:rsidRPr="00536585">
        <w:rPr>
          <w:rFonts w:ascii="Times New Roman" w:hAnsi="Times New Roman" w:cs="Times New Roman"/>
          <w:sz w:val="28"/>
          <w:szCs w:val="28"/>
        </w:rPr>
        <w:t>С детьми третьего года жизни непосредственно образовательную деятельность по физическому развитию осуществляют по подгруппам воспитатели 2 - 3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585">
        <w:rPr>
          <w:rFonts w:ascii="Times New Roman" w:hAnsi="Times New Roman" w:cs="Times New Roman"/>
          <w:sz w:val="28"/>
          <w:szCs w:val="28"/>
        </w:rPr>
        <w:t>в групповом помещении</w:t>
      </w:r>
      <w:r w:rsidR="00695A24">
        <w:rPr>
          <w:rFonts w:ascii="Times New Roman" w:hAnsi="Times New Roman" w:cs="Times New Roman"/>
          <w:sz w:val="28"/>
          <w:szCs w:val="28"/>
        </w:rPr>
        <w:t>.</w:t>
      </w:r>
    </w:p>
    <w:p w:rsidR="0059474D" w:rsidRPr="00536585" w:rsidRDefault="0059474D" w:rsidP="005947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585">
        <w:rPr>
          <w:rFonts w:ascii="Times New Roman" w:hAnsi="Times New Roman" w:cs="Times New Roman"/>
          <w:sz w:val="28"/>
          <w:szCs w:val="28"/>
        </w:rPr>
        <w:t>Непосредственно образовательную деятельность по физическому развитию детей в возрасте от 3 до 7 лет организуют не менее 3 раз в неделю. Ее длительность зависит от возраста детей и составляет:</w:t>
      </w:r>
    </w:p>
    <w:p w:rsidR="00A6131B" w:rsidRDefault="0059474D" w:rsidP="005947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585">
        <w:rPr>
          <w:rFonts w:ascii="Times New Roman" w:hAnsi="Times New Roman" w:cs="Times New Roman"/>
          <w:sz w:val="28"/>
          <w:szCs w:val="28"/>
        </w:rPr>
        <w:t xml:space="preserve">- в младшей </w:t>
      </w:r>
      <w:r w:rsidR="00695A24">
        <w:rPr>
          <w:rFonts w:ascii="Times New Roman" w:hAnsi="Times New Roman" w:cs="Times New Roman"/>
          <w:sz w:val="28"/>
          <w:szCs w:val="28"/>
        </w:rPr>
        <w:t>под</w:t>
      </w:r>
      <w:r w:rsidRPr="00536585">
        <w:rPr>
          <w:rFonts w:ascii="Times New Roman" w:hAnsi="Times New Roman" w:cs="Times New Roman"/>
          <w:sz w:val="28"/>
          <w:szCs w:val="28"/>
        </w:rPr>
        <w:t>группе - 15 мин.,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74D" w:rsidRPr="00536585" w:rsidRDefault="0059474D" w:rsidP="005947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585">
        <w:rPr>
          <w:rFonts w:ascii="Times New Roman" w:hAnsi="Times New Roman" w:cs="Times New Roman"/>
          <w:sz w:val="28"/>
          <w:szCs w:val="28"/>
        </w:rPr>
        <w:t xml:space="preserve">- в средней </w:t>
      </w:r>
      <w:r w:rsidR="00695A24">
        <w:rPr>
          <w:rFonts w:ascii="Times New Roman" w:hAnsi="Times New Roman" w:cs="Times New Roman"/>
          <w:sz w:val="28"/>
          <w:szCs w:val="28"/>
        </w:rPr>
        <w:t>под</w:t>
      </w:r>
      <w:r w:rsidRPr="00536585">
        <w:rPr>
          <w:rFonts w:ascii="Times New Roman" w:hAnsi="Times New Roman" w:cs="Times New Roman"/>
          <w:sz w:val="28"/>
          <w:szCs w:val="28"/>
        </w:rPr>
        <w:t>группе - 20 мин.,</w:t>
      </w:r>
    </w:p>
    <w:p w:rsidR="00A6131B" w:rsidRDefault="0059474D" w:rsidP="005947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585">
        <w:rPr>
          <w:rFonts w:ascii="Times New Roman" w:hAnsi="Times New Roman" w:cs="Times New Roman"/>
          <w:sz w:val="28"/>
          <w:szCs w:val="28"/>
        </w:rPr>
        <w:t xml:space="preserve">- в старшей </w:t>
      </w:r>
      <w:r w:rsidR="00695A24">
        <w:rPr>
          <w:rFonts w:ascii="Times New Roman" w:hAnsi="Times New Roman" w:cs="Times New Roman"/>
          <w:sz w:val="28"/>
          <w:szCs w:val="28"/>
        </w:rPr>
        <w:t>под</w:t>
      </w:r>
      <w:r w:rsidRPr="00536585">
        <w:rPr>
          <w:rFonts w:ascii="Times New Roman" w:hAnsi="Times New Roman" w:cs="Times New Roman"/>
          <w:sz w:val="28"/>
          <w:szCs w:val="28"/>
        </w:rPr>
        <w:t>группе - 25 мин.,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74D" w:rsidRPr="00536585" w:rsidRDefault="0059474D" w:rsidP="005947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585">
        <w:rPr>
          <w:rFonts w:ascii="Times New Roman" w:hAnsi="Times New Roman" w:cs="Times New Roman"/>
          <w:sz w:val="28"/>
          <w:szCs w:val="28"/>
        </w:rPr>
        <w:t xml:space="preserve">- в подготовительной </w:t>
      </w:r>
      <w:r w:rsidR="00695A24">
        <w:rPr>
          <w:rFonts w:ascii="Times New Roman" w:hAnsi="Times New Roman" w:cs="Times New Roman"/>
          <w:sz w:val="28"/>
          <w:szCs w:val="28"/>
        </w:rPr>
        <w:t>под</w:t>
      </w:r>
      <w:r w:rsidRPr="00536585">
        <w:rPr>
          <w:rFonts w:ascii="Times New Roman" w:hAnsi="Times New Roman" w:cs="Times New Roman"/>
          <w:sz w:val="28"/>
          <w:szCs w:val="28"/>
        </w:rPr>
        <w:t>группе - 30 мин.</w:t>
      </w:r>
    </w:p>
    <w:p w:rsidR="0059474D" w:rsidRPr="00536585" w:rsidRDefault="0059474D" w:rsidP="005947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585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непосредственно образовательную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B54EF1" w:rsidRPr="00695A24" w:rsidRDefault="0059474D" w:rsidP="00695A2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5A24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B54EF1" w:rsidRDefault="008B3F67" w:rsidP="00B54EF1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</w:t>
      </w:r>
      <w:smartTag w:uri="urn:schemas-microsoft-com:office:smarttags" w:element="date">
        <w:smartTagPr>
          <w:attr w:name="ls" w:val="trans"/>
          <w:attr w:name="Month" w:val="4"/>
          <w:attr w:name="Day" w:val="2"/>
          <w:attr w:name="Year" w:val="12"/>
        </w:smartTagPr>
        <w:r w:rsidR="00B54EF1">
          <w:rPr>
            <w:rFonts w:ascii="Times New Roman CYR" w:hAnsi="Times New Roman CYR" w:cs="Times New Roman CYR"/>
            <w:szCs w:val="28"/>
          </w:rPr>
          <w:t>2.</w:t>
        </w:r>
        <w:r>
          <w:rPr>
            <w:rFonts w:ascii="Times New Roman CYR" w:hAnsi="Times New Roman CYR" w:cs="Times New Roman CYR"/>
            <w:szCs w:val="28"/>
          </w:rPr>
          <w:t>4.</w:t>
        </w:r>
        <w:r w:rsidR="00B54EF1">
          <w:rPr>
            <w:rFonts w:ascii="Times New Roman CYR" w:hAnsi="Times New Roman CYR" w:cs="Times New Roman CYR"/>
            <w:szCs w:val="28"/>
          </w:rPr>
          <w:t>12.</w:t>
        </w:r>
      </w:smartTag>
      <w:r w:rsidR="00B54EF1">
        <w:rPr>
          <w:rFonts w:ascii="Times New Roman CYR" w:hAnsi="Times New Roman CYR" w:cs="Times New Roman CYR"/>
          <w:szCs w:val="28"/>
        </w:rPr>
        <w:t xml:space="preserve"> Родители (законные представители) имеют право на получение компенсации части родительской платы, взимаемой за содержание в Учреждении.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Дошкольное образование является базой для получения начального общего образования.</w:t>
      </w:r>
    </w:p>
    <w:p w:rsidR="00B54EF1" w:rsidRDefault="008B3F67" w:rsidP="00B54EF1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</w:t>
      </w:r>
      <w:r w:rsidR="00B54EF1">
        <w:rPr>
          <w:rFonts w:ascii="Times New Roman CYR" w:hAnsi="Times New Roman CYR" w:cs="Times New Roman CYR"/>
          <w:szCs w:val="28"/>
        </w:rPr>
        <w:t>2.</w:t>
      </w:r>
      <w:r w:rsidR="00695A24">
        <w:rPr>
          <w:rFonts w:ascii="Times New Roman CYR" w:hAnsi="Times New Roman CYR" w:cs="Times New Roman CYR"/>
          <w:szCs w:val="28"/>
        </w:rPr>
        <w:t>5</w:t>
      </w:r>
      <w:r w:rsidR="00B54EF1">
        <w:rPr>
          <w:rFonts w:ascii="Times New Roman CYR" w:hAnsi="Times New Roman CYR" w:cs="Times New Roman CYR"/>
          <w:szCs w:val="28"/>
        </w:rPr>
        <w:t>. 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54EF1" w:rsidRDefault="00B54EF1" w:rsidP="00B54EF1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Начальное общее образование является базой для получения основного общего образования.</w:t>
      </w:r>
    </w:p>
    <w:p w:rsidR="00B54EF1" w:rsidRDefault="008B3F67" w:rsidP="00B54EF1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</w:t>
      </w:r>
      <w:r w:rsidR="00B54EF1">
        <w:rPr>
          <w:rFonts w:ascii="Times New Roman CYR" w:hAnsi="Times New Roman CYR" w:cs="Times New Roman CYR"/>
          <w:szCs w:val="28"/>
        </w:rPr>
        <w:t>2.</w:t>
      </w:r>
      <w:r w:rsidR="00695A24">
        <w:rPr>
          <w:rFonts w:ascii="Times New Roman CYR" w:hAnsi="Times New Roman CYR" w:cs="Times New Roman CYR"/>
          <w:szCs w:val="28"/>
        </w:rPr>
        <w:t>6</w:t>
      </w:r>
      <w:r w:rsidR="00B54EF1">
        <w:rPr>
          <w:rFonts w:ascii="Times New Roman CYR" w:hAnsi="Times New Roman CYR" w:cs="Times New Roman CYR"/>
          <w:szCs w:val="28"/>
        </w:rPr>
        <w:t>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462F" w:rsidRPr="008B3F67" w:rsidRDefault="00B54EF1" w:rsidP="008B3F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687719" w:rsidRDefault="001B0B67" w:rsidP="001B0B67">
      <w:pPr>
        <w:ind w:firstLine="142"/>
        <w:jc w:val="both"/>
        <w:rPr>
          <w:bCs/>
          <w:sz w:val="24"/>
        </w:rPr>
      </w:pPr>
      <w:r>
        <w:rPr>
          <w:bCs/>
          <w:sz w:val="24"/>
        </w:rPr>
        <w:t xml:space="preserve"> </w:t>
      </w:r>
      <w:r w:rsidR="00695A24">
        <w:rPr>
          <w:bCs/>
          <w:sz w:val="24"/>
        </w:rPr>
        <w:tab/>
      </w:r>
      <w:r>
        <w:rPr>
          <w:bCs/>
          <w:sz w:val="24"/>
        </w:rPr>
        <w:t xml:space="preserve"> </w:t>
      </w:r>
    </w:p>
    <w:p w:rsidR="00687719" w:rsidRDefault="00687719" w:rsidP="001B0B67">
      <w:pPr>
        <w:ind w:firstLine="142"/>
        <w:jc w:val="both"/>
        <w:rPr>
          <w:bCs/>
          <w:sz w:val="24"/>
        </w:rPr>
      </w:pPr>
    </w:p>
    <w:p w:rsidR="0068752A" w:rsidRPr="008B3F67" w:rsidRDefault="00B628BD" w:rsidP="001B0B67">
      <w:pPr>
        <w:ind w:firstLine="142"/>
        <w:jc w:val="both"/>
        <w:rPr>
          <w:szCs w:val="28"/>
        </w:rPr>
      </w:pPr>
      <w:r>
        <w:rPr>
          <w:bCs/>
          <w:sz w:val="24"/>
        </w:rPr>
        <w:lastRenderedPageBreak/>
        <w:t xml:space="preserve">        </w:t>
      </w:r>
      <w:r w:rsidR="0068752A" w:rsidRPr="008B3F67">
        <w:rPr>
          <w:bCs/>
          <w:szCs w:val="28"/>
        </w:rPr>
        <w:t>2.</w:t>
      </w:r>
      <w:r w:rsidR="00695A24">
        <w:rPr>
          <w:bCs/>
          <w:szCs w:val="28"/>
        </w:rPr>
        <w:t>7</w:t>
      </w:r>
      <w:r w:rsidR="003161AD" w:rsidRPr="008B3F67">
        <w:rPr>
          <w:bCs/>
          <w:szCs w:val="28"/>
        </w:rPr>
        <w:t>.</w:t>
      </w:r>
      <w:r w:rsidR="0068752A" w:rsidRPr="008B3F67">
        <w:rPr>
          <w:bCs/>
          <w:szCs w:val="28"/>
        </w:rPr>
        <w:t xml:space="preserve"> Учреждение</w:t>
      </w:r>
      <w:r w:rsidR="0068752A" w:rsidRPr="008B3F67">
        <w:rPr>
          <w:szCs w:val="28"/>
        </w:rPr>
        <w:t xml:space="preserve"> </w:t>
      </w:r>
      <w:r w:rsidR="00695A24">
        <w:rPr>
          <w:szCs w:val="28"/>
        </w:rPr>
        <w:t xml:space="preserve">может </w:t>
      </w:r>
      <w:r w:rsidR="0068752A" w:rsidRPr="008B3F67">
        <w:rPr>
          <w:szCs w:val="28"/>
        </w:rPr>
        <w:t>обеспечива</w:t>
      </w:r>
      <w:r w:rsidR="00695A24">
        <w:rPr>
          <w:szCs w:val="28"/>
        </w:rPr>
        <w:t>ть</w:t>
      </w:r>
      <w:r w:rsidR="0068752A" w:rsidRPr="008B3F67">
        <w:rPr>
          <w:szCs w:val="28"/>
        </w:rPr>
        <w:t xml:space="preserve"> индивидуальное обучение  на дому обучающихся с ограниченными возможностями здоровья в соответствии с медицинским заключением о состоянии здоровья и решением психолого-медико-педагогической комиссии. При организации индивидуального обучения на дому выделяется</w:t>
      </w:r>
      <w:r w:rsidR="0068752A" w:rsidRPr="008B3F67">
        <w:rPr>
          <w:color w:val="0000FF"/>
          <w:szCs w:val="28"/>
        </w:rPr>
        <w:t xml:space="preserve">  </w:t>
      </w:r>
      <w:r w:rsidR="0068752A" w:rsidRPr="008B3F67">
        <w:rPr>
          <w:szCs w:val="28"/>
        </w:rPr>
        <w:t xml:space="preserve">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дому. </w:t>
      </w:r>
    </w:p>
    <w:p w:rsidR="0068752A" w:rsidRPr="008B3F67" w:rsidRDefault="00C63602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>2.</w:t>
      </w:r>
      <w:r w:rsidR="00695A24">
        <w:rPr>
          <w:szCs w:val="28"/>
        </w:rPr>
        <w:t>8</w:t>
      </w:r>
      <w:r w:rsidR="003161AD" w:rsidRPr="008B3F67">
        <w:rPr>
          <w:szCs w:val="28"/>
        </w:rPr>
        <w:t>.</w:t>
      </w:r>
      <w:r w:rsidR="0068752A" w:rsidRPr="008B3F67">
        <w:rPr>
          <w:szCs w:val="28"/>
        </w:rPr>
        <w:t xml:space="preserve"> Обучение и воспитание в Учреждении ведутся на русском языке.</w:t>
      </w:r>
    </w:p>
    <w:p w:rsidR="0068752A" w:rsidRPr="008B3F67" w:rsidRDefault="00C63602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>2.</w:t>
      </w:r>
      <w:r w:rsidR="00695A24">
        <w:rPr>
          <w:szCs w:val="28"/>
        </w:rPr>
        <w:t>9</w:t>
      </w:r>
      <w:r w:rsidR="003161AD" w:rsidRPr="008B3F67">
        <w:rPr>
          <w:szCs w:val="28"/>
        </w:rPr>
        <w:t>.</w:t>
      </w:r>
      <w:r w:rsidR="0068752A" w:rsidRPr="008B3F67">
        <w:rPr>
          <w:szCs w:val="28"/>
        </w:rPr>
        <w:t xml:space="preserve"> Содержание общего образования в Учреждении определяется образовательными программами, разрабатываемыми и реализуемыми Учреждением самостоятельно на основе федеральных государственных образовательных стандартов и примерных образовательных программ, курсов, дисциплин.</w:t>
      </w:r>
    </w:p>
    <w:p w:rsidR="0068752A" w:rsidRPr="008B3F67" w:rsidRDefault="0068752A" w:rsidP="0068752A">
      <w:pPr>
        <w:ind w:firstLine="567"/>
        <w:jc w:val="both"/>
        <w:rPr>
          <w:szCs w:val="28"/>
        </w:rPr>
      </w:pPr>
      <w:r w:rsidRPr="008B3F67">
        <w:rPr>
          <w:szCs w:val="28"/>
        </w:rPr>
        <w:t>Образовательный процесс в Учреждении осуществляется на основе учебного плана, разрабатываемого Учреждением самостоятельно в соответствии с примерным учебным планом, и регламентируется расписанием занятий.</w:t>
      </w:r>
    </w:p>
    <w:p w:rsidR="001B0B67" w:rsidRDefault="00C63602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2"/>
          <w:attr w:name="Minute" w:val="10"/>
        </w:smartTagPr>
        <w:r w:rsidRPr="008B3F67">
          <w:rPr>
            <w:szCs w:val="28"/>
          </w:rPr>
          <w:t>2.1</w:t>
        </w:r>
        <w:r w:rsidR="00695A24">
          <w:rPr>
            <w:szCs w:val="28"/>
          </w:rPr>
          <w:t>0</w:t>
        </w:r>
        <w:r w:rsidR="0068752A" w:rsidRPr="008B3F67">
          <w:rPr>
            <w:szCs w:val="28"/>
          </w:rPr>
          <w:t>.</w:t>
        </w:r>
      </w:smartTag>
      <w:r w:rsidR="0068752A" w:rsidRPr="008B3F67">
        <w:rPr>
          <w:szCs w:val="28"/>
        </w:rPr>
        <w:t xml:space="preserve"> </w:t>
      </w:r>
      <w:r w:rsidR="001B0B67" w:rsidRPr="008B3F67">
        <w:rPr>
          <w:rFonts w:ascii="Times New Roman CYR" w:hAnsi="Times New Roman CYR" w:cs="Times New Roman CYR"/>
          <w:szCs w:val="28"/>
        </w:rPr>
        <w:t>В Учреждении</w:t>
      </w:r>
      <w:r w:rsidR="001B0B67">
        <w:rPr>
          <w:rFonts w:ascii="Times New Roman CYR" w:hAnsi="Times New Roman CYR" w:cs="Times New Roman CYR"/>
          <w:szCs w:val="28"/>
        </w:rPr>
        <w:t xml:space="preserve"> установлен следующий режим занятий обучающихся:</w:t>
      </w:r>
    </w:p>
    <w:p w:rsidR="001B0B67" w:rsidRPr="00695A24" w:rsidRDefault="001B0B67" w:rsidP="00695A24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 Учебные занятия начинаются в </w:t>
      </w:r>
      <w:smartTag w:uri="urn:schemas-microsoft-com:office:smarttags" w:element="time">
        <w:smartTagPr>
          <w:attr w:name="Hour" w:val="9"/>
          <w:attr w:name="Minute" w:val="0"/>
        </w:smartTagPr>
        <w:r>
          <w:rPr>
            <w:rFonts w:ascii="Times New Roman CYR" w:hAnsi="Times New Roman CYR" w:cs="Times New Roman CYR"/>
            <w:szCs w:val="28"/>
          </w:rPr>
          <w:t>9 часов</w:t>
        </w:r>
      </w:smartTag>
      <w:r>
        <w:rPr>
          <w:rFonts w:ascii="Times New Roman CYR" w:hAnsi="Times New Roman CYR" w:cs="Times New Roman CYR"/>
          <w:szCs w:val="28"/>
        </w:rPr>
        <w:t xml:space="preserve"> и проводятся в одну  смену. </w:t>
      </w:r>
      <w:r w:rsidR="00695A24" w:rsidRPr="00695A24">
        <w:rPr>
          <w:rFonts w:ascii="Times New Roman CYR" w:hAnsi="Times New Roman CYR" w:cs="Times New Roman CYR"/>
          <w:szCs w:val="28"/>
        </w:rPr>
        <w:t xml:space="preserve">Для обучающихся </w:t>
      </w:r>
      <w:smartTag w:uri="urn:schemas-microsoft-com:office:smarttags" w:element="time">
        <w:smartTagPr>
          <w:attr w:name="Hour" w:val="2"/>
          <w:attr w:name="Minute" w:val="11"/>
        </w:smartTagPr>
        <w:r w:rsidR="00695A24" w:rsidRPr="00695A24">
          <w:rPr>
            <w:rFonts w:ascii="Times New Roman CYR" w:hAnsi="Times New Roman CYR" w:cs="Times New Roman CYR"/>
            <w:szCs w:val="28"/>
          </w:rPr>
          <w:t>2-11</w:t>
        </w:r>
      </w:smartTag>
      <w:r w:rsidR="00695A24" w:rsidRPr="00695A24">
        <w:rPr>
          <w:rFonts w:ascii="Times New Roman CYR" w:hAnsi="Times New Roman CYR" w:cs="Times New Roman CYR"/>
          <w:szCs w:val="28"/>
        </w:rPr>
        <w:t xml:space="preserve"> классов продолжительность уроков - 45 минут.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2. Независимо от продолжительности учебной недели число уроков в день должно быть не более 5 - в начальных классах, не более 6 - </w:t>
      </w:r>
      <w:smartTag w:uri="urn:schemas-microsoft-com:office:smarttags" w:element="time">
        <w:smartTagPr>
          <w:attr w:name="Hour" w:val="17"/>
          <w:attr w:name="Minute" w:val="0"/>
        </w:smartTagPr>
        <w:r>
          <w:rPr>
            <w:rFonts w:ascii="Times New Roman CYR" w:hAnsi="Times New Roman CYR" w:cs="Times New Roman CYR"/>
            <w:szCs w:val="28"/>
          </w:rPr>
          <w:t>в 5</w:t>
        </w:r>
      </w:smartTag>
      <w:r>
        <w:rPr>
          <w:rFonts w:ascii="Times New Roman CYR" w:hAnsi="Times New Roman CYR" w:cs="Times New Roman CYR"/>
          <w:szCs w:val="28"/>
        </w:rPr>
        <w:t xml:space="preserve"> - 6 к</w:t>
      </w:r>
      <w:r w:rsidR="00AD3336">
        <w:rPr>
          <w:rFonts w:ascii="Times New Roman CYR" w:hAnsi="Times New Roman CYR" w:cs="Times New Roman CYR"/>
          <w:szCs w:val="28"/>
        </w:rPr>
        <w:t xml:space="preserve">лассах и не более 7 </w:t>
      </w:r>
      <w:r>
        <w:rPr>
          <w:rFonts w:ascii="Times New Roman CYR" w:hAnsi="Times New Roman CYR" w:cs="Times New Roman CYR"/>
          <w:szCs w:val="28"/>
        </w:rPr>
        <w:t xml:space="preserve"> </w:t>
      </w:r>
      <w:smartTag w:uri="urn:schemas-microsoft-com:office:smarttags" w:element="time">
        <w:smartTagPr>
          <w:attr w:name="Hour" w:val="19"/>
          <w:attr w:name="Minute" w:val="0"/>
        </w:smartTagPr>
        <w:r>
          <w:rPr>
            <w:rFonts w:ascii="Times New Roman CYR" w:hAnsi="Times New Roman CYR" w:cs="Times New Roman CYR"/>
            <w:szCs w:val="28"/>
          </w:rPr>
          <w:t>в 7</w:t>
        </w:r>
      </w:smartTag>
      <w:r>
        <w:rPr>
          <w:rFonts w:ascii="Times New Roman CYR" w:hAnsi="Times New Roman CYR" w:cs="Times New Roman CYR"/>
          <w:szCs w:val="28"/>
        </w:rPr>
        <w:t xml:space="preserve"> – 9 классах.</w:t>
      </w:r>
    </w:p>
    <w:p w:rsidR="00695A24" w:rsidRPr="00695A24" w:rsidRDefault="00695A24" w:rsidP="00695A24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695A24">
        <w:rPr>
          <w:rFonts w:ascii="Times New Roman CYR" w:hAnsi="Times New Roman CYR" w:cs="Times New Roman CYR"/>
          <w:szCs w:val="28"/>
        </w:rPr>
        <w:t>3. Расписание уроков составляется отдельно для обязательных уроков и внеурочной деятельности.</w:t>
      </w:r>
    </w:p>
    <w:p w:rsidR="00695A24" w:rsidRPr="00695A24" w:rsidRDefault="00695A24" w:rsidP="00695A24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695A24">
        <w:rPr>
          <w:rFonts w:ascii="Times New Roman CYR" w:hAnsi="Times New Roman CYR" w:cs="Times New Roman CYR"/>
          <w:szCs w:val="28"/>
        </w:rPr>
        <w:t>4. Между началом кружков, секций и последним уроком обязательных занятий устраивается перерыв продолжительностью в 45 минут.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Для обучающихся в 1-м классе установлен следующий режим занятий: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учебные занятия проводятся только в первую смену;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- 5-дневная учебная неделя;</w:t>
      </w:r>
    </w:p>
    <w:p w:rsidR="00695A24" w:rsidRPr="00695A24" w:rsidRDefault="00695A24" w:rsidP="00695A24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695A24">
        <w:rPr>
          <w:rFonts w:ascii="Times New Roman CYR" w:hAnsi="Times New Roman CYR" w:cs="Times New Roman CYR"/>
          <w:szCs w:val="28"/>
        </w:rPr>
        <w:t>- организация облегченного учебного дня в четверг или в пятницу;</w:t>
      </w:r>
    </w:p>
    <w:p w:rsidR="001B0B67" w:rsidRPr="00ED06C9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ED06C9">
        <w:rPr>
          <w:rFonts w:ascii="Times New Roman CYR" w:hAnsi="Times New Roman CYR" w:cs="Times New Roman CYR"/>
          <w:szCs w:val="28"/>
        </w:rPr>
        <w:t>- провед</w:t>
      </w:r>
      <w:r>
        <w:rPr>
          <w:rFonts w:ascii="Times New Roman CYR" w:hAnsi="Times New Roman CYR" w:cs="Times New Roman CYR"/>
          <w:szCs w:val="28"/>
        </w:rPr>
        <w:t>ение не более 4-х уроков в день и 1 день в неделю - не более 5 уроков за счёт урока физической культуры;</w:t>
      </w:r>
    </w:p>
    <w:p w:rsidR="001B0B67" w:rsidRPr="00ED06C9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используется «ступенчатый» режим обучения: в первом полугодии </w:t>
      </w:r>
      <w:r w:rsidRPr="00ED06C9">
        <w:rPr>
          <w:rFonts w:ascii="Times New Roman CYR" w:hAnsi="Times New Roman CYR" w:cs="Times New Roman CYR"/>
          <w:szCs w:val="28"/>
        </w:rPr>
        <w:t>продолжительность уроков - не более 35 минут</w:t>
      </w:r>
      <w:r>
        <w:rPr>
          <w:rFonts w:ascii="Times New Roman CYR" w:hAnsi="Times New Roman CYR" w:cs="Times New Roman CYR"/>
          <w:szCs w:val="28"/>
        </w:rPr>
        <w:t>, во втором полугодии  45 минут;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-организация в середине учебного дня динамической паузы продолжительностью  40  минут;</w:t>
      </w:r>
    </w:p>
    <w:p w:rsidR="001B0B67" w:rsidRPr="00260951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260951">
        <w:rPr>
          <w:rFonts w:ascii="Times New Roman CYR" w:hAnsi="Times New Roman CYR" w:cs="Times New Roman CYR"/>
          <w:szCs w:val="28"/>
        </w:rPr>
        <w:t>- обучение без домашних заданий и балльного оценивания знаний обучающихся;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дополнительные недельные каникулы в середине третьей четверти.</w:t>
      </w:r>
    </w:p>
    <w:p w:rsidR="001B0B67" w:rsidRDefault="00EA2F86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EA2F86">
        <w:rPr>
          <w:rFonts w:ascii="Times New Roman CYR" w:hAnsi="Times New Roman CYR" w:cs="Times New Roman CYR"/>
          <w:szCs w:val="28"/>
        </w:rPr>
        <w:t>2.11</w:t>
      </w:r>
      <w:r w:rsidR="001B0B67" w:rsidRPr="00EA2F86">
        <w:rPr>
          <w:rFonts w:ascii="Times New Roman CYR" w:hAnsi="Times New Roman CYR" w:cs="Times New Roman CYR"/>
          <w:szCs w:val="28"/>
        </w:rPr>
        <w:t>.</w:t>
      </w:r>
      <w:r w:rsidR="001B0B67">
        <w:rPr>
          <w:rFonts w:ascii="Times New Roman CYR" w:hAnsi="Times New Roman CYR" w:cs="Times New Roman CYR"/>
          <w:szCs w:val="28"/>
        </w:rPr>
        <w:t xml:space="preserve"> Учебный год в Учреждении начинается, как правило, 1 сентября. Если этот день приходится на выходной день, то в таком случае учебный год начинается в следующий за ним рабочий день.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 xml:space="preserve">Продолжительность учебного года </w:t>
      </w:r>
      <w:smartTag w:uri="urn:schemas-microsoft-com:office:smarttags" w:element="time">
        <w:smartTagPr>
          <w:attr w:name="Hour" w:val="13"/>
          <w:attr w:name="Minute" w:val="0"/>
        </w:smartTagPr>
        <w:r>
          <w:rPr>
            <w:rFonts w:ascii="Times New Roman CYR" w:hAnsi="Times New Roman CYR" w:cs="Times New Roman CYR"/>
            <w:szCs w:val="28"/>
          </w:rPr>
          <w:t>в 1</w:t>
        </w:r>
      </w:smartTag>
      <w:r>
        <w:rPr>
          <w:rFonts w:ascii="Times New Roman CYR" w:hAnsi="Times New Roman CYR" w:cs="Times New Roman CYR"/>
          <w:szCs w:val="28"/>
        </w:rPr>
        <w:t xml:space="preserve"> классах - 33 недели, во 2-8, </w:t>
      </w:r>
      <w:smartTag w:uri="urn:schemas-microsoft-com:office:smarttags" w:element="time">
        <w:smartTagPr>
          <w:attr w:name="Hour" w:val="9"/>
          <w:attr w:name="Minute" w:val="0"/>
        </w:smartTagPr>
        <w:r>
          <w:rPr>
            <w:rFonts w:ascii="Times New Roman CYR" w:hAnsi="Times New Roman CYR" w:cs="Times New Roman CYR"/>
            <w:szCs w:val="28"/>
          </w:rPr>
          <w:t>в 9</w:t>
        </w:r>
      </w:smartTag>
      <w:r>
        <w:rPr>
          <w:rFonts w:ascii="Times New Roman CYR" w:hAnsi="Times New Roman CYR" w:cs="Times New Roman CYR"/>
          <w:szCs w:val="28"/>
        </w:rPr>
        <w:t xml:space="preserve"> классе  – 34 недели без учёта государственной (итоговой) аттестации. 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Продолжительность каникул в течение учебного года составляет не менее 30 календарных дней, летом - не менее 8 недель.</w:t>
      </w:r>
    </w:p>
    <w:p w:rsidR="001B0B67" w:rsidRDefault="00EA2F86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</w:t>
      </w:r>
      <w:r w:rsidR="001B0B67" w:rsidRPr="00EA2F86">
        <w:rPr>
          <w:rFonts w:ascii="Times New Roman CYR" w:hAnsi="Times New Roman CYR" w:cs="Times New Roman CYR"/>
          <w:szCs w:val="28"/>
        </w:rPr>
        <w:t>1</w:t>
      </w:r>
      <w:r>
        <w:rPr>
          <w:rFonts w:ascii="Times New Roman CYR" w:hAnsi="Times New Roman CYR" w:cs="Times New Roman CYR"/>
          <w:szCs w:val="28"/>
        </w:rPr>
        <w:t>2</w:t>
      </w:r>
      <w:r w:rsidR="001B0B67" w:rsidRPr="00EA2F86">
        <w:rPr>
          <w:rFonts w:ascii="Times New Roman CYR" w:hAnsi="Times New Roman CYR" w:cs="Times New Roman CYR"/>
          <w:szCs w:val="28"/>
        </w:rPr>
        <w:t>.</w:t>
      </w:r>
      <w:r w:rsidR="001B0B67">
        <w:rPr>
          <w:rFonts w:ascii="Times New Roman CYR" w:hAnsi="Times New Roman CYR" w:cs="Times New Roman CYR"/>
          <w:szCs w:val="28"/>
        </w:rPr>
        <w:t xml:space="preserve"> Учреждение самостоятельно осуществляет промежуточную аттестацию обучающихся.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Промежуточная аттестация проводится во 2 - 4, 5 – 8 классах.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Решение о количестве учебных предметов, по которым проводится промежуточная аттестация, и о форме проведения пром</w:t>
      </w:r>
      <w:r w:rsidR="00E64C8C">
        <w:rPr>
          <w:rFonts w:ascii="Times New Roman CYR" w:hAnsi="Times New Roman CYR" w:cs="Times New Roman CYR"/>
          <w:szCs w:val="28"/>
        </w:rPr>
        <w:t>ежуточной аттестации принимает П</w:t>
      </w:r>
      <w:r>
        <w:rPr>
          <w:rFonts w:ascii="Times New Roman CYR" w:hAnsi="Times New Roman CYR" w:cs="Times New Roman CYR"/>
          <w:szCs w:val="28"/>
        </w:rPr>
        <w:t>едагогический совет.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конце марта – начале апреля текущего учебного года директор Учреждени</w:t>
      </w:r>
      <w:r w:rsidR="00E64C8C">
        <w:rPr>
          <w:rFonts w:ascii="Times New Roman CYR" w:hAnsi="Times New Roman CYR" w:cs="Times New Roman CYR"/>
          <w:szCs w:val="28"/>
        </w:rPr>
        <w:t>я на основании решения П</w:t>
      </w:r>
      <w:r>
        <w:rPr>
          <w:rFonts w:ascii="Times New Roman CYR" w:hAnsi="Times New Roman CYR" w:cs="Times New Roman CYR"/>
          <w:szCs w:val="28"/>
        </w:rPr>
        <w:t>едагогического совета о выборе предметов и формах проведения промежуточной аттестации издает соответствующий приказ.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Обучающиеся, имеющие неудовлетворительную годовую оценку по учебному предмету, должны пройти промежуточную аттестацию по данному предмету.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Промежуточная аттестация выпускников представляет собой форму контроля (оценки) освоения выпускниками основных общеобразовательных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Промежуточная аттестация выпускников проводится по итогам учебного года в целях контроля обеспечения качественного выполнения государственных программ по учебным предметам за курс основной школы в рамках подготовки к государственной (итоговой) аттестации обучающихся. Количество  и наименование предметов для промежуточной (годовой) аттестации и фо</w:t>
      </w:r>
      <w:r w:rsidR="00BA0A42">
        <w:rPr>
          <w:rFonts w:ascii="Times New Roman CYR" w:hAnsi="Times New Roman CYR" w:cs="Times New Roman CYR"/>
          <w:szCs w:val="28"/>
        </w:rPr>
        <w:t>рма ее проведения определяется П</w:t>
      </w:r>
      <w:r>
        <w:rPr>
          <w:rFonts w:ascii="Times New Roman CYR" w:hAnsi="Times New Roman CYR" w:cs="Times New Roman CYR"/>
          <w:szCs w:val="28"/>
        </w:rPr>
        <w:t>едагогическим советом Учреждения.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 промежуточной аттестации допускаются все выпускники школы.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Решение об утверждении итогов промеж</w:t>
      </w:r>
      <w:r w:rsidR="00BA0A42">
        <w:rPr>
          <w:rFonts w:ascii="Times New Roman CYR" w:hAnsi="Times New Roman CYR" w:cs="Times New Roman CYR"/>
          <w:szCs w:val="28"/>
        </w:rPr>
        <w:t>уточной аттестации принимается П</w:t>
      </w:r>
      <w:r>
        <w:rPr>
          <w:rFonts w:ascii="Times New Roman CYR" w:hAnsi="Times New Roman CYR" w:cs="Times New Roman CYR"/>
          <w:szCs w:val="28"/>
        </w:rPr>
        <w:t xml:space="preserve">едагогическим советом Учреждения. 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Для   выпускников,   пропустивших   промежуточную   аттестацию   по уважительным причинам, предусматриваются дополнительные сроки проведения промежуточной аттестации.</w:t>
      </w:r>
    </w:p>
    <w:p w:rsidR="001B0B67" w:rsidRDefault="001B0B67" w:rsidP="001B0B6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Расписание экзаменов промежуточной аттестации составляется таким образом, чтобы интервал между ними для каждого выпускника составлял, как правило, не менее двух дней (за исключением экзаменов, проводимых в</w:t>
      </w:r>
      <w:r>
        <w:rPr>
          <w:rFonts w:ascii="Times New Roman CYR" w:hAnsi="Times New Roman CYR" w:cs="Times New Roman CYR"/>
          <w:szCs w:val="28"/>
        </w:rPr>
        <w:br/>
        <w:t>дополнительные сроки).</w:t>
      </w:r>
    </w:p>
    <w:p w:rsidR="008865B5" w:rsidRDefault="00EA2F86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EA2F86">
        <w:rPr>
          <w:rFonts w:ascii="Times New Roman CYR" w:hAnsi="Times New Roman CYR" w:cs="Times New Roman CYR"/>
          <w:szCs w:val="28"/>
        </w:rPr>
        <w:t>2.13</w:t>
      </w:r>
      <w:r w:rsidR="008865B5" w:rsidRPr="00EA2F86">
        <w:rPr>
          <w:rFonts w:ascii="Times New Roman CYR" w:hAnsi="Times New Roman CYR" w:cs="Times New Roman CYR"/>
          <w:szCs w:val="28"/>
        </w:rPr>
        <w:t>.</w:t>
      </w:r>
      <w:r w:rsidR="008865B5">
        <w:rPr>
          <w:rFonts w:ascii="Times New Roman CYR" w:hAnsi="Times New Roman CYR" w:cs="Times New Roman CYR"/>
          <w:szCs w:val="28"/>
        </w:rPr>
        <w:t xml:space="preserve">  В Учреждении действует следующая система оценок знаний, умений и навыков обучающихся: «5» («отлично»), «4» («хорошо»), «3» («удовлетворительно»), «2» («неудовлетворительно»). 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1 классе и I, II четверти 2 класса оценки не выставляются, допускается качественная система оценок.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Текущие оценки ежедневно заносятся в классный журнал и, соответственно, в дневники обучающихся.</w:t>
      </w:r>
    </w:p>
    <w:p w:rsidR="00D92C09" w:rsidRDefault="00D92C09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Знания, умения и навыки обучающихся 2-9 классов оцениваются по итогам четвертей и учебного года.</w:t>
      </w:r>
    </w:p>
    <w:p w:rsidR="008865B5" w:rsidRDefault="008865B5" w:rsidP="008865B5">
      <w:pPr>
        <w:widowControl w:val="0"/>
        <w:shd w:val="clear" w:color="auto" w:fill="FFFFFF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Отметка за четверть и полугодие выставляется на основании  текущих  отметок,   выставленных  в  классный   журнал  в течение учебной четверти, полугодия. Отметка за год выставляется на основании четвертных (полугодовых) отметок с учётом результатов промежуточной аттестации и заносится в журнал и в дневник.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EA2F86">
        <w:rPr>
          <w:rFonts w:ascii="Times New Roman CYR" w:hAnsi="Times New Roman CYR" w:cs="Times New Roman CYR"/>
          <w:szCs w:val="28"/>
        </w:rPr>
        <w:t>2.</w:t>
      </w:r>
      <w:r w:rsidR="00EA2F86" w:rsidRPr="00EA2F86">
        <w:rPr>
          <w:rFonts w:ascii="Times New Roman CYR" w:hAnsi="Times New Roman CYR" w:cs="Times New Roman CYR"/>
          <w:szCs w:val="28"/>
        </w:rPr>
        <w:t>14</w:t>
      </w:r>
      <w:r w:rsidRPr="00EA2F86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Обучающиеся, освоившие в полном объеме общеобразовательные программы учебного года, переводятся в следующий класс.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Перевод обучающихся в следующий класс осуществляется по решению Педагогического совета Учреждения на основании приказа директора Учреждения. </w:t>
      </w:r>
    </w:p>
    <w:p w:rsidR="008865B5" w:rsidRDefault="00EA2F86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EA2F86">
        <w:rPr>
          <w:rFonts w:ascii="Times New Roman CYR" w:hAnsi="Times New Roman CYR" w:cs="Times New Roman CYR"/>
          <w:szCs w:val="28"/>
        </w:rPr>
        <w:t>2.15</w:t>
      </w:r>
      <w:r w:rsidR="008865B5" w:rsidRPr="00EA2F86">
        <w:rPr>
          <w:rFonts w:ascii="Times New Roman CYR" w:hAnsi="Times New Roman CYR" w:cs="Times New Roman CYR"/>
          <w:szCs w:val="28"/>
        </w:rPr>
        <w:t>.</w:t>
      </w:r>
      <w:r w:rsidR="008865B5">
        <w:rPr>
          <w:rFonts w:ascii="Times New Roman CYR" w:hAnsi="Times New Roman CYR" w:cs="Times New Roman CYR"/>
          <w:szCs w:val="28"/>
        </w:rPr>
        <w:t xml:space="preserve"> Обучающиеся на ступенях начального общего, основного общего 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Обучающиеся на ступенях начального общего и основного общего образован</w:t>
      </w:r>
      <w:r w:rsidR="00097F41">
        <w:rPr>
          <w:rFonts w:ascii="Times New Roman CYR" w:hAnsi="Times New Roman CYR" w:cs="Times New Roman CYR"/>
          <w:szCs w:val="28"/>
        </w:rPr>
        <w:t>ия, не освоившие образовательную программу</w:t>
      </w:r>
      <w:r>
        <w:rPr>
          <w:rFonts w:ascii="Times New Roman CYR" w:hAnsi="Times New Roman CYR" w:cs="Times New Roman CYR"/>
          <w:szCs w:val="28"/>
        </w:rPr>
        <w:t xml:space="preserve"> учебного года и имеющие академическую задолженность по двум и более предметам или условно переведенные в следующий класс и </w:t>
      </w:r>
      <w:r w:rsidR="00097F41">
        <w:rPr>
          <w:rFonts w:ascii="Times New Roman CYR" w:hAnsi="Times New Roman CYR" w:cs="Times New Roman CYR"/>
          <w:szCs w:val="28"/>
        </w:rPr>
        <w:t>не ликвидировавшие академическую</w:t>
      </w:r>
      <w:r>
        <w:rPr>
          <w:rFonts w:ascii="Times New Roman CYR" w:hAnsi="Times New Roman CYR" w:cs="Times New Roman CYR"/>
          <w:szCs w:val="28"/>
        </w:rPr>
        <w:t xml:space="preserve"> задолженност</w:t>
      </w:r>
      <w:r w:rsidR="00097F41">
        <w:rPr>
          <w:rFonts w:ascii="Times New Roman CYR" w:hAnsi="Times New Roman CYR" w:cs="Times New Roman CYR"/>
          <w:szCs w:val="28"/>
        </w:rPr>
        <w:t>ь</w:t>
      </w:r>
      <w:r>
        <w:rPr>
          <w:rFonts w:ascii="Times New Roman CYR" w:hAnsi="Times New Roman CYR" w:cs="Times New Roman CYR"/>
          <w:szCs w:val="28"/>
        </w:rPr>
        <w:t xml:space="preserve">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формах.</w:t>
      </w:r>
    </w:p>
    <w:p w:rsidR="008865B5" w:rsidRDefault="00EA2F86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2.16</w:t>
      </w:r>
      <w:r w:rsidR="008865B5">
        <w:rPr>
          <w:rFonts w:ascii="Times New Roman CYR" w:hAnsi="Times New Roman CYR" w:cs="Times New Roman CYR"/>
          <w:szCs w:val="28"/>
        </w:rPr>
        <w:t>. Освоение общеобразовательных программ основного общего образования завершается обязательной государственной (итоговой) аттестацией обучающихся.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Выпускникам Учреждения, прошедшим государственную (итоговую) аттестацию, выдается документ государственного образца об уровне образования, заверенный печатью Учреждения</w:t>
      </w:r>
      <w:r>
        <w:rPr>
          <w:rFonts w:ascii="Times New Roman CYR" w:hAnsi="Times New Roman CYR" w:cs="Times New Roman CYR"/>
          <w:b/>
          <w:bCs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Обучающиеся переводного класса, имеющие по всем предметам, изучавшимся в этом классе, четвертные и годовые отметки «5», награждаются похвальным листом «За отличные успехи в учении».</w:t>
      </w:r>
    </w:p>
    <w:p w:rsidR="008865B5" w:rsidRDefault="00EA2F86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2.17</w:t>
      </w:r>
      <w:r w:rsidR="008865B5">
        <w:rPr>
          <w:rFonts w:ascii="Times New Roman CYR" w:hAnsi="Times New Roman CYR" w:cs="Times New Roman CYR"/>
          <w:szCs w:val="28"/>
        </w:rPr>
        <w:t>. Учреждение осуществляет индивидуальный учет результатов освоения обучающимися образовательных прогр</w:t>
      </w:r>
      <w:r w:rsidR="00097F41">
        <w:rPr>
          <w:rFonts w:ascii="Times New Roman CYR" w:hAnsi="Times New Roman CYR" w:cs="Times New Roman CYR"/>
          <w:szCs w:val="28"/>
        </w:rPr>
        <w:t xml:space="preserve">амм, а также хранение в архивах </w:t>
      </w:r>
      <w:r w:rsidR="008865B5">
        <w:rPr>
          <w:rFonts w:ascii="Times New Roman CYR" w:hAnsi="Times New Roman CYR" w:cs="Times New Roman CYR"/>
          <w:szCs w:val="28"/>
        </w:rPr>
        <w:t xml:space="preserve"> данных об этих результатах на бумажных или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95A24" w:rsidRPr="00EA2F86" w:rsidRDefault="00EA2F86" w:rsidP="00695A24">
      <w:pPr>
        <w:ind w:right="-5" w:firstLine="180"/>
        <w:jc w:val="both"/>
        <w:rPr>
          <w:szCs w:val="28"/>
        </w:rPr>
      </w:pPr>
      <w:r w:rsidRPr="00EA2F86">
        <w:rPr>
          <w:rFonts w:ascii="Times New Roman CYR" w:hAnsi="Times New Roman CYR" w:cs="Times New Roman CYR"/>
          <w:szCs w:val="28"/>
        </w:rPr>
        <w:lastRenderedPageBreak/>
        <w:t>2.18</w:t>
      </w:r>
      <w:r w:rsidR="00695A24" w:rsidRPr="00EA2F86">
        <w:rPr>
          <w:rFonts w:ascii="Times New Roman CYR" w:hAnsi="Times New Roman CYR" w:cs="Times New Roman CYR"/>
          <w:szCs w:val="28"/>
        </w:rPr>
        <w:t xml:space="preserve">. </w:t>
      </w:r>
      <w:r w:rsidR="00695A24" w:rsidRPr="00EA2F86">
        <w:rPr>
          <w:szCs w:val="28"/>
        </w:rPr>
        <w:t>Учреждение состоит из общеобразовательных классов, и классов предпрофильной подготовки:</w:t>
      </w:r>
    </w:p>
    <w:p w:rsidR="00695A24" w:rsidRPr="00EA2F86" w:rsidRDefault="00695A24" w:rsidP="00695A24">
      <w:pPr>
        <w:ind w:right="-5"/>
        <w:jc w:val="both"/>
        <w:rPr>
          <w:szCs w:val="28"/>
        </w:rPr>
      </w:pPr>
      <w:r w:rsidRPr="00EA2F86">
        <w:rPr>
          <w:szCs w:val="28"/>
        </w:rPr>
        <w:t>- предпрофильные - 9 классы.</w:t>
      </w:r>
    </w:p>
    <w:p w:rsidR="00695A24" w:rsidRDefault="00695A24" w:rsidP="00695A24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i/>
          <w:iCs/>
          <w:szCs w:val="28"/>
        </w:rPr>
      </w:pPr>
      <w:r w:rsidRPr="00EA2F86">
        <w:rPr>
          <w:rFonts w:ascii="Times New Roman CYR" w:hAnsi="Times New Roman CYR" w:cs="Times New Roman CYR"/>
          <w:szCs w:val="28"/>
        </w:rPr>
        <w:t>2.</w:t>
      </w:r>
      <w:r w:rsidR="00EA2F86" w:rsidRPr="00EA2F86">
        <w:rPr>
          <w:rFonts w:ascii="Times New Roman CYR" w:hAnsi="Times New Roman CYR" w:cs="Times New Roman CYR"/>
          <w:szCs w:val="28"/>
        </w:rPr>
        <w:t>19</w:t>
      </w:r>
      <w:r w:rsidRPr="00EA2F86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 xml:space="preserve"> Содержание дополнительных образовательных программ, реализуемых в Учреждении, определяется с учетом примерных учебных планов и программ. Педагогические работники могут разрабатывать авт</w:t>
      </w:r>
      <w:r w:rsidR="00573FD3">
        <w:rPr>
          <w:rFonts w:ascii="Times New Roman CYR" w:hAnsi="Times New Roman CYR" w:cs="Times New Roman CYR"/>
          <w:szCs w:val="28"/>
        </w:rPr>
        <w:t>орские программы, утверждаемые П</w:t>
      </w:r>
      <w:r>
        <w:rPr>
          <w:rFonts w:ascii="Times New Roman CYR" w:hAnsi="Times New Roman CYR" w:cs="Times New Roman CYR"/>
          <w:szCs w:val="28"/>
        </w:rPr>
        <w:t>едагогическим советом Учреждения.</w:t>
      </w:r>
    </w:p>
    <w:p w:rsidR="00695A24" w:rsidRDefault="00695A24" w:rsidP="00695A24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Дополнительные образовательные программы реализуются в Учреждении посредством организации одновозрастных и разновозрастных объединений по интересам (кружков).</w:t>
      </w:r>
    </w:p>
    <w:p w:rsidR="00695A24" w:rsidRDefault="00695A24" w:rsidP="00695A24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Продолжительность образовательной деятельности в объединении 45 минут. Расписание объединения составляется для создания наиболее благоприятного режима труда и отдыха детей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695A24" w:rsidRPr="00695A24" w:rsidRDefault="00695A24" w:rsidP="00695A24">
      <w:pPr>
        <w:ind w:right="-5" w:firstLine="708"/>
        <w:jc w:val="both"/>
        <w:rPr>
          <w:szCs w:val="28"/>
        </w:rPr>
      </w:pPr>
      <w:r w:rsidRPr="00A35DB4">
        <w:rPr>
          <w:szCs w:val="28"/>
        </w:rPr>
        <w:t xml:space="preserve">Учреждение в установленном порядке вправе оказывать следующие дополнительные образовательные услуги (в том числе и за плату) при наличии соответствующей лицензии или на договорной основе: создавать кружки и студии по интересам обучающихся, работающие по программам дополнительного образования по программам </w:t>
      </w:r>
      <w:r w:rsidR="00F13D59" w:rsidRPr="00F13D59">
        <w:rPr>
          <w:szCs w:val="28"/>
        </w:rPr>
        <w:t>естественнонаучной, художественно-эстетической, физкультурно-спортивной, эколого-биологической, научно-технической направленностей.</w:t>
      </w:r>
      <w:r w:rsidRPr="00695A24">
        <w:rPr>
          <w:color w:val="FF0000"/>
          <w:szCs w:val="28"/>
        </w:rPr>
        <w:t xml:space="preserve"> </w:t>
      </w:r>
      <w:r w:rsidRPr="00695A24">
        <w:rPr>
          <w:szCs w:val="28"/>
        </w:rPr>
        <w:t xml:space="preserve">При приёме в спортивные, туристские, хореографические, спортивно-технические объединения необходимо медицинское заключение о состоянии здоровья ребёнка. </w:t>
      </w:r>
      <w:r w:rsidRPr="00695A24">
        <w:rPr>
          <w:rFonts w:ascii="Times New Roman CYR" w:hAnsi="Times New Roman CYR" w:cs="Times New Roman CYR"/>
          <w:szCs w:val="28"/>
        </w:rPr>
        <w:t>Каждый обучающийся имеет право заниматься в нескольких объединениях, менять их.</w:t>
      </w:r>
    </w:p>
    <w:p w:rsidR="00CE4025" w:rsidRPr="00296FCA" w:rsidRDefault="00CE4025" w:rsidP="00695A24">
      <w:pPr>
        <w:jc w:val="both"/>
        <w:rPr>
          <w:sz w:val="24"/>
        </w:rPr>
      </w:pPr>
    </w:p>
    <w:p w:rsidR="00CE4025" w:rsidRPr="00296FCA" w:rsidRDefault="00CE4025" w:rsidP="0068752A">
      <w:pPr>
        <w:jc w:val="center"/>
        <w:rPr>
          <w:sz w:val="24"/>
        </w:rPr>
      </w:pPr>
    </w:p>
    <w:p w:rsidR="0068752A" w:rsidRPr="008865B5" w:rsidRDefault="0068752A" w:rsidP="0068752A">
      <w:pPr>
        <w:jc w:val="center"/>
        <w:rPr>
          <w:szCs w:val="28"/>
        </w:rPr>
      </w:pPr>
      <w:r w:rsidRPr="008865B5">
        <w:rPr>
          <w:szCs w:val="28"/>
          <w:lang w:val="en-US"/>
        </w:rPr>
        <w:t>III</w:t>
      </w:r>
      <w:r w:rsidRPr="008865B5">
        <w:rPr>
          <w:szCs w:val="28"/>
        </w:rPr>
        <w:t>. УЧАСТНИКИ ОБРАЗОВАТЕЛЬНОГО ПРОЦЕССА</w:t>
      </w:r>
    </w:p>
    <w:p w:rsidR="0068752A" w:rsidRPr="00296FCA" w:rsidRDefault="0068752A" w:rsidP="0068752A">
      <w:pPr>
        <w:ind w:firstLine="567"/>
        <w:jc w:val="both"/>
        <w:rPr>
          <w:b/>
          <w:sz w:val="24"/>
        </w:rPr>
      </w:pPr>
      <w:r w:rsidRPr="00296FCA">
        <w:rPr>
          <w:b/>
          <w:sz w:val="24"/>
        </w:rPr>
        <w:t xml:space="preserve">             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szCs w:val="28"/>
        </w:rPr>
        <w:t>3.1. Участниками образовательного процесса в Учреждении являются обучающиеся, педагогические работники Учреждения</w:t>
      </w:r>
      <w:r>
        <w:rPr>
          <w:rFonts w:ascii="Times New Roman CYR" w:hAnsi="Times New Roman CYR" w:cs="Times New Roman CYR"/>
          <w:b/>
          <w:bCs/>
          <w:szCs w:val="28"/>
        </w:rPr>
        <w:t xml:space="preserve">, </w:t>
      </w:r>
      <w:r>
        <w:rPr>
          <w:rFonts w:ascii="Times New Roman CYR" w:hAnsi="Times New Roman CYR" w:cs="Times New Roman CYR"/>
          <w:szCs w:val="28"/>
        </w:rPr>
        <w:t>родители (законные представители) обучающихся.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3.2. Правила приема граждан в Учреждение определяются Учредителем.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3.3. В первый класс Учреждения принимаются дети при достижении ими возраста 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По заявлению родителей (законных представителей) Учредитель Учреждения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вправе разрешить прием детей для обучения в более раннем возрасте.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3.4 Зачисление обучающихся в Учреждение оформляется приказом директора. Для зачисления детей в первый класс Учреждения родители (законные представители) представляют следующие документы: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заявление о приеме в первый класс;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копию свидетельства о рождении (заверяется директором Учреждения);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- медицинскую карту ребенка, в которой имеется медицинское заключение о возможности обучения в массовой школе.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При приеме во 2-9 классы представляются документы, свидетельствующие об уровне образования и результатах промежуточной аттестации: выписка оценок по всем предметам, заверенная печатью школы, личное дело обучающегося с годовыми оценками, заверенное печатью образовательного учреждения с решением о переводе обучающегося.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 представлении вышеуказанных документов родитель (законный представитель) предъявляет паспорт или иной документ, удостоверяющий личность.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3.5. При приеме гражданина в Учреждение последнее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обязано ознакомить его и  его родителей (законных представителей) с Уставом Учреждения, лицензией на право ведения образовательной деятельности, со свидетельством о государственной аккредитации Учреждения, основными образоват</w:t>
      </w:r>
      <w:r w:rsidR="00D92C09">
        <w:rPr>
          <w:rFonts w:ascii="Times New Roman CYR" w:hAnsi="Times New Roman CYR" w:cs="Times New Roman CYR"/>
          <w:szCs w:val="28"/>
        </w:rPr>
        <w:t>ельными программами, реализуемыми</w:t>
      </w:r>
      <w:r>
        <w:rPr>
          <w:rFonts w:ascii="Times New Roman CYR" w:hAnsi="Times New Roman CYR" w:cs="Times New Roman CYR"/>
          <w:szCs w:val="28"/>
        </w:rPr>
        <w:t xml:space="preserve"> Учреждением</w:t>
      </w:r>
      <w:r>
        <w:rPr>
          <w:rFonts w:ascii="Times New Roman CYR" w:hAnsi="Times New Roman CYR" w:cs="Times New Roman CYR"/>
          <w:b/>
          <w:bCs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и учебным планом, годовым календарным графиком, расписанием занятий, правила</w:t>
      </w:r>
      <w:r w:rsidR="00BB40E9">
        <w:rPr>
          <w:rFonts w:ascii="Times New Roman CYR" w:hAnsi="Times New Roman CYR" w:cs="Times New Roman CYR"/>
          <w:szCs w:val="28"/>
        </w:rPr>
        <w:t>ми</w:t>
      </w:r>
      <w:r>
        <w:rPr>
          <w:rFonts w:ascii="Times New Roman CYR" w:hAnsi="Times New Roman CYR" w:cs="Times New Roman CYR"/>
          <w:szCs w:val="28"/>
        </w:rPr>
        <w:t xml:space="preserve"> поведения обучающихся.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3.6. Обучающиеся в Учреждении имеют право на: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а) получение бесплатного общего (начального общего, основного общего) образования в соответствии с федеральными государственными образовательными стандартами;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 выбор образовательной программы и формы получения образования в соответствии со своими способностями, потребностями и возможностями</w:t>
      </w:r>
      <w:r>
        <w:rPr>
          <w:rFonts w:ascii="Times New Roman CYR" w:hAnsi="Times New Roman CYR" w:cs="Times New Roman CYR"/>
          <w:b/>
          <w:bCs/>
          <w:szCs w:val="28"/>
        </w:rPr>
        <w:t>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в) обучение по индивидуальным учебным планам и ускоренный курс обучения, в том числе по авторским образовательным программам для одаренных детей;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г) бесплатное пользование библиотечно-информационными ресурсами библиотеки;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д) получение дополнительных (в том числе</w:t>
      </w:r>
      <w:r w:rsidR="00E64B78">
        <w:rPr>
          <w:rFonts w:ascii="Times New Roman CYR" w:hAnsi="Times New Roman CYR" w:cs="Times New Roman CYR"/>
          <w:szCs w:val="28"/>
        </w:rPr>
        <w:t xml:space="preserve"> платных) образовательных услуг при наличии соответствующей лицензии;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е) участие в управлении Учреждением</w:t>
      </w:r>
      <w:r>
        <w:rPr>
          <w:rFonts w:ascii="Times New Roman CYR" w:hAnsi="Times New Roman CYR" w:cs="Times New Roman CYR"/>
          <w:b/>
          <w:bCs/>
          <w:szCs w:val="28"/>
        </w:rPr>
        <w:t>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ж) уважение человеческого достоинства, свободу совести и информации, свободное выражение своих взглядов и убеждений;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з) свободное посещение мероприятий, не предусмотренных учебным планом;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и) добровольное привлечение к труду, не предусмотренному образовательной программой;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к) добровольное вступление в любые общественные организации, чья деятельность не противоречит действующему законодательству Российской Федерации;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л)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ими аттестации;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м) защиту от применения методов физического и психического насилия;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н) условия обучения, гарантирующие охрану и укрепление здоровья;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о) условия воспитания и образования, гарантирующие охрану и укрепление </w:t>
      </w:r>
      <w:r>
        <w:rPr>
          <w:rFonts w:ascii="Times New Roman CYR" w:hAnsi="Times New Roman CYR" w:cs="Times New Roman CYR"/>
          <w:szCs w:val="28"/>
        </w:rPr>
        <w:lastRenderedPageBreak/>
        <w:t>здоровья, развитие творческих способностей  и интересов;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п) участие во всероссийской и иных олимпиадах школьников</w:t>
      </w:r>
      <w:r w:rsidR="00367A4C">
        <w:rPr>
          <w:rFonts w:ascii="Times New Roman CYR" w:hAnsi="Times New Roman CYR" w:cs="Times New Roman CYR"/>
          <w:szCs w:val="28"/>
        </w:rPr>
        <w:t>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р) удовлетворение потребностей в эмоционально-личностном общении, физических потребностей (в питании, сне, отдыхе);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с) получение помощи в коррекции имеющихся недостатков физического и (или) психического развития;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т) предоставление оборудования, игр, игрушек, учебных пособий на время нахождения в Учреждении.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3.7. Обучающиеся в Учреждении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обязаны: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выполнять Устав Учреждения</w:t>
      </w:r>
      <w:r>
        <w:rPr>
          <w:rFonts w:ascii="Times New Roman CYR" w:hAnsi="Times New Roman CYR" w:cs="Times New Roman CYR"/>
          <w:b/>
          <w:bCs/>
          <w:szCs w:val="28"/>
        </w:rPr>
        <w:t>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добросовестно учиться;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бережно относиться к имуществу Учреждения</w:t>
      </w:r>
      <w:r>
        <w:rPr>
          <w:rFonts w:ascii="Times New Roman CYR" w:hAnsi="Times New Roman CYR" w:cs="Times New Roman CYR"/>
          <w:b/>
          <w:bCs/>
          <w:szCs w:val="28"/>
        </w:rPr>
        <w:t>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уважать честь и достоинство других обучающихся и работников;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выполнять требования работников Учреждения в части, отнесенной Уставом и правилами внутреннего трудового распорядка к их компетенции;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соблюдать правила поведения обучающихся Учреждения.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3.8.  Обучающимся Учреждения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запрещается: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использовать любые средства и вещества, которые могут привести к взрывам и пожарам;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применять физическую силу для выяснения отношений, запугивания и вымогательства;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производить любые действия, влекущие за собой опасные последствия для окружающих;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без уважительной причины пропускать занятия.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3.9.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Учреждение до получения общего образования.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0"/>
        </w:smartTagPr>
        <w:r>
          <w:rPr>
            <w:rFonts w:ascii="Times New Roman CYR" w:hAnsi="Times New Roman CYR" w:cs="Times New Roman CYR"/>
            <w:szCs w:val="28"/>
          </w:rPr>
          <w:t>3.10.</w:t>
        </w:r>
      </w:smartTag>
      <w:r>
        <w:rPr>
          <w:rFonts w:ascii="Times New Roman CYR" w:hAnsi="Times New Roman CYR" w:cs="Times New Roman CYR"/>
          <w:szCs w:val="28"/>
        </w:rPr>
        <w:t xml:space="preserve"> Обучающиеся могут быть отчислены из Учреждения: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по приказу директора на основании ре</w:t>
      </w:r>
      <w:r w:rsidR="007E2A46">
        <w:rPr>
          <w:rFonts w:ascii="Times New Roman CYR" w:hAnsi="Times New Roman CYR" w:cs="Times New Roman CYR"/>
          <w:szCs w:val="28"/>
        </w:rPr>
        <w:t>шения П</w:t>
      </w:r>
      <w:r>
        <w:rPr>
          <w:rFonts w:ascii="Times New Roman CYR" w:hAnsi="Times New Roman CYR" w:cs="Times New Roman CYR"/>
          <w:szCs w:val="28"/>
        </w:rPr>
        <w:t>едагогического совета  Учреждения в связи с завершением основного общего  образования;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по приказу директора на основании заявления родителей (законных представителей), в котором указываются причины, по которым обучающийся не </w:t>
      </w:r>
      <w:r>
        <w:rPr>
          <w:rFonts w:ascii="Times New Roman CYR" w:hAnsi="Times New Roman CYR" w:cs="Times New Roman CYR"/>
          <w:szCs w:val="28"/>
        </w:rPr>
        <w:lastRenderedPageBreak/>
        <w:t>может  продолжить обучение в Учреждении, и справки из образовательного учреждения, в которое будет принят обучающийся.</w:t>
      </w:r>
    </w:p>
    <w:p w:rsidR="008865B5" w:rsidRDefault="0000780A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По решению П</w:t>
      </w:r>
      <w:r w:rsidR="008865B5">
        <w:rPr>
          <w:rFonts w:ascii="Times New Roman CYR" w:hAnsi="Times New Roman CYR" w:cs="Times New Roman CYR"/>
          <w:szCs w:val="28"/>
        </w:rPr>
        <w:t>едагогического совета за совершенные неоднократно (два и более раза в течение одного у</w:t>
      </w:r>
      <w:r>
        <w:rPr>
          <w:rFonts w:ascii="Times New Roman CYR" w:hAnsi="Times New Roman CYR" w:cs="Times New Roman CYR"/>
          <w:szCs w:val="28"/>
        </w:rPr>
        <w:t>чебного года) грубые нарушения У</w:t>
      </w:r>
      <w:r w:rsidR="008865B5">
        <w:rPr>
          <w:rFonts w:ascii="Times New Roman CYR" w:hAnsi="Times New Roman CYR" w:cs="Times New Roman CYR"/>
          <w:szCs w:val="28"/>
        </w:rPr>
        <w:t>става Учреждения допускается исключение из Учреждения обучающегося, достигшего возраста пятнадцати лет.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Учреждение незамедлительно обязано проинформировать об исключении обучающегося из Учреждения его родителей (законных представителей) и орган местного самоуправления.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Учреждения, в месячный срок принимает меры, обеспечивающие трудоустройство этого несовершеннолетнего или продолжение его обучения в другом образовательном учреждении.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Грубые нарушения обучающимися Устава могут быть аннулированы (погашены) в следующих случаях: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отсутствия грубых нарушений Устава в течение полугода;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примерное поведение в течение полугода.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1"/>
        </w:smartTagPr>
        <w:r>
          <w:rPr>
            <w:rFonts w:ascii="Times New Roman CYR" w:hAnsi="Times New Roman CYR" w:cs="Times New Roman CYR"/>
            <w:szCs w:val="28"/>
          </w:rPr>
          <w:t>3.11.</w:t>
        </w:r>
      </w:smartTag>
      <w:r>
        <w:rPr>
          <w:rFonts w:ascii="Times New Roman CYR" w:hAnsi="Times New Roman CYR" w:cs="Times New Roman CYR"/>
          <w:szCs w:val="28"/>
        </w:rPr>
        <w:t xml:space="preserve"> Дисциплина в Учреждении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поддерживается на основе уважения  человеческого достоинства всех участников образовательного процесса. Применение методов физического и психического насилия по отношению к обучающимся не допускается.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2"/>
        </w:smartTagPr>
        <w:r>
          <w:rPr>
            <w:rFonts w:ascii="Times New Roman CYR" w:hAnsi="Times New Roman CYR" w:cs="Times New Roman CYR"/>
            <w:szCs w:val="28"/>
          </w:rPr>
          <w:t>3.12.</w:t>
        </w:r>
      </w:smartTag>
      <w:r>
        <w:rPr>
          <w:rFonts w:ascii="Times New Roman CYR" w:hAnsi="Times New Roman CYR" w:cs="Times New Roman CYR"/>
          <w:szCs w:val="28"/>
        </w:rPr>
        <w:t xml:space="preserve"> Родители (законные представители) имеют право: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 защищать права и законные интересы детей;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выбирать форму получения образования их детьми;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участвовать в управлении Учреждением  в порядке, установленном настоящим Уставом;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-знакомиться с ходом и содержанием образовательного процесса, с оценками успеваемости обучающегося (в письменной или устной форме знакомит классный руководитель);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посещать уроки учителей в классе, где обучается ребенок, с разрешения директора Учреждения, беседовать с педагогами после окончания у них </w:t>
      </w:r>
      <w:r>
        <w:rPr>
          <w:rFonts w:ascii="Times New Roman CYR" w:hAnsi="Times New Roman CYR" w:cs="Times New Roman CYR"/>
          <w:szCs w:val="28"/>
        </w:rPr>
        <w:lastRenderedPageBreak/>
        <w:t>последнего урока;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при обучении ребенка в семье, на любом этапе обучения продолжить его образование в Учреждении;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на получение компенсации части родительской платы, взимаемой за содержание детей в учреждении.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3"/>
        </w:smartTagPr>
        <w:r>
          <w:rPr>
            <w:rFonts w:ascii="Times New Roman CYR" w:hAnsi="Times New Roman CYR" w:cs="Times New Roman CYR"/>
            <w:szCs w:val="28"/>
          </w:rPr>
          <w:t>3.13.</w:t>
        </w:r>
      </w:smartTag>
      <w:r>
        <w:rPr>
          <w:rFonts w:ascii="Times New Roman CYR" w:hAnsi="Times New Roman CYR" w:cs="Times New Roman CYR"/>
          <w:szCs w:val="28"/>
        </w:rPr>
        <w:t xml:space="preserve"> К основным обязанностям родителей (законных представителей) обучающихся относятся: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- обеспечение получения детьми основного общего образования;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 выполнение настоящего Устава.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Родители (законные представители) обучающихся несут ответственность за их воспитание, получение ими общего образования.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4"/>
        </w:smartTagPr>
        <w:r>
          <w:rPr>
            <w:rFonts w:ascii="Times New Roman CYR" w:hAnsi="Times New Roman CYR" w:cs="Times New Roman CYR"/>
            <w:szCs w:val="28"/>
          </w:rPr>
          <w:t>3.14.</w:t>
        </w:r>
      </w:smartTag>
      <w:r>
        <w:rPr>
          <w:rFonts w:ascii="Times New Roman CYR" w:hAnsi="Times New Roman CYR" w:cs="Times New Roman CYR"/>
          <w:szCs w:val="28"/>
        </w:rPr>
        <w:t xml:space="preserve"> Педагогические работники принимаются на работу в Учреждение в соответствии с трудовым законодательством Российской Федерации.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Для работников Учреждения работодателем является данное Учреждение.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b/>
          <w:bCs/>
          <w:i/>
          <w:iCs/>
          <w:szCs w:val="28"/>
        </w:rPr>
      </w:pPr>
      <w:r>
        <w:rPr>
          <w:rFonts w:ascii="Times New Roman CYR" w:hAnsi="Times New Roman CYR" w:cs="Times New Roman CYR"/>
          <w:szCs w:val="28"/>
        </w:rPr>
        <w:t>К педагогической деятельности допускаются лица, имеющие необходимую профессионально-педагогическую квалификацию, подтвержденную документами об образовании</w:t>
      </w:r>
      <w:r>
        <w:rPr>
          <w:rFonts w:ascii="Times New Roman CYR" w:hAnsi="Times New Roman CYR" w:cs="Times New Roman CYR"/>
          <w:b/>
          <w:bCs/>
          <w:i/>
          <w:iCs/>
          <w:szCs w:val="28"/>
        </w:rPr>
        <w:t>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 педагогической деятельности не допускаются лица: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b/>
          <w:bCs/>
          <w:i/>
          <w:iCs/>
          <w:szCs w:val="28"/>
        </w:rPr>
      </w:pPr>
      <w:r>
        <w:rPr>
          <w:rFonts w:ascii="Times New Roman CYR" w:hAnsi="Times New Roman CYR" w:cs="Times New Roman CYR"/>
          <w:szCs w:val="28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имеющие или имевшие судимость, подвергающиеся или подвергавшиеся 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 стационар, клеветы и оскорбления), половой неприкосновенности и половой свободы личности, против семьи и несовершеннолетних, здоровья населения и общ</w:t>
      </w:r>
      <w:r w:rsidR="00BB40E9">
        <w:rPr>
          <w:rFonts w:ascii="Times New Roman CYR" w:hAnsi="Times New Roman CYR" w:cs="Times New Roman CYR"/>
          <w:szCs w:val="28"/>
        </w:rPr>
        <w:t>ественной нравственности, а так</w:t>
      </w:r>
      <w:r>
        <w:rPr>
          <w:rFonts w:ascii="Times New Roman CYR" w:hAnsi="Times New Roman CYR" w:cs="Times New Roman CYR"/>
          <w:szCs w:val="28"/>
        </w:rPr>
        <w:t>же против общественной безопасности;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имеющие неснятую или непогашенную судимость за умышленные тяжкие и особо тяжкие преступления;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b/>
          <w:bCs/>
          <w:i/>
          <w:iCs/>
          <w:szCs w:val="28"/>
          <w:u w:val="single"/>
        </w:rPr>
      </w:pPr>
      <w:r>
        <w:rPr>
          <w:rFonts w:ascii="Times New Roman CYR" w:hAnsi="Times New Roman CYR" w:cs="Times New Roman CYR"/>
          <w:szCs w:val="28"/>
        </w:rPr>
        <w:t>- признанные недееспособными в установленном федеральным законом порядке;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b/>
          <w:bCs/>
          <w:i/>
          <w:iCs/>
          <w:szCs w:val="28"/>
        </w:rPr>
      </w:pPr>
      <w:r>
        <w:rPr>
          <w:rFonts w:ascii="Times New Roman CYR" w:hAnsi="Times New Roman CYR" w:cs="Times New Roman CYR"/>
          <w:szCs w:val="28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5"/>
        </w:smartTagPr>
        <w:r>
          <w:rPr>
            <w:rFonts w:ascii="Times New Roman CYR" w:hAnsi="Times New Roman CYR" w:cs="Times New Roman CYR"/>
            <w:szCs w:val="28"/>
          </w:rPr>
          <w:t>3.15.</w:t>
        </w:r>
      </w:smartTag>
      <w:r>
        <w:rPr>
          <w:rFonts w:ascii="Times New Roman CYR" w:hAnsi="Times New Roman CYR" w:cs="Times New Roman CYR"/>
          <w:szCs w:val="28"/>
        </w:rPr>
        <w:t xml:space="preserve"> Трудовые отношения работника и Учреждения регулируются трудовым договором, условия которого не должны противоречить трудовому законодательству Рос</w:t>
      </w:r>
      <w:r w:rsidR="008576D7">
        <w:rPr>
          <w:rFonts w:ascii="Times New Roman CYR" w:hAnsi="Times New Roman CYR" w:cs="Times New Roman CYR"/>
          <w:szCs w:val="28"/>
        </w:rPr>
        <w:t>сийской Федерации и настоящему У</w:t>
      </w:r>
      <w:r>
        <w:rPr>
          <w:rFonts w:ascii="Times New Roman CYR" w:hAnsi="Times New Roman CYR" w:cs="Times New Roman CYR"/>
          <w:szCs w:val="28"/>
        </w:rPr>
        <w:t xml:space="preserve">ставу.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 заключении трудового договора лицо, поступающее на работу, предъявляет: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паспорт или иной документ, удостоверяющий личность;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трудовую книжку, за исключением случаев, когда трудовой договор </w:t>
      </w:r>
      <w:r>
        <w:rPr>
          <w:rFonts w:ascii="Times New Roman CYR" w:hAnsi="Times New Roman CYR" w:cs="Times New Roman CYR"/>
          <w:szCs w:val="28"/>
        </w:rPr>
        <w:lastRenderedPageBreak/>
        <w:t>заключается впервые или работник поступает на работу на условиях совместительства;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страховое свидетельство государственного пенсионного страхования;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документ об образовании, о квалификации или наличии специальных знаний;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-свидетельство о присвоении идентификационного номера налогоплательщика (ИНН).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right="-5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иные документы, предусмотренные трудовым законодательством Российской Федерации.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 приеме на работу администрация Учреждения знакомит принимаемого с Уставом Учреждения, коллективным договором, правилами внутреннего трудового распорядка, должностной инструкцией и локальными правовыми актами по охране труда.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Прием на работу оформляется приказом работодателя (директора), изданным на основании заключенного трудового договора.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6"/>
        </w:smartTagPr>
        <w:r>
          <w:rPr>
            <w:rFonts w:ascii="Times New Roman CYR" w:hAnsi="Times New Roman CYR" w:cs="Times New Roman CYR"/>
            <w:szCs w:val="28"/>
          </w:rPr>
          <w:t>3.16.</w:t>
        </w:r>
      </w:smartTag>
      <w:r>
        <w:rPr>
          <w:rFonts w:ascii="Times New Roman CYR" w:hAnsi="Times New Roman CYR" w:cs="Times New Roman CYR"/>
          <w:szCs w:val="28"/>
        </w:rPr>
        <w:t xml:space="preserve"> Педагогические работники имеют право на: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защиту своей профессиональной чести и достоинства;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педагогически  обоснованную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Учреждением, методов оценки знаний обучающихся;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участвовать в управлении Учреждением в формах и порядке, определенных настоящим Уставом;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сокращенную (не более 36 часов) рабочую неделю, удлинённый оплачиваемый отпуск, пенсию за выслугу лет; 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длительный отпуск сроком до 1 года не реже чем через каждые 10 лет непрерывной преподавательской работы;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иные социальные льготы и гарантии, установленные законодательством Российской Федерации, а также дополнительные льготы, устанавливаемые Учредителем;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</w:t>
      </w:r>
      <w:r>
        <w:rPr>
          <w:rFonts w:ascii="Times New Roman CYR" w:hAnsi="Times New Roman CYR" w:cs="Times New Roman CYR"/>
          <w:color w:val="FF00FF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</w:t>
      </w:r>
      <w:r>
        <w:rPr>
          <w:rFonts w:ascii="Times New Roman CYR" w:hAnsi="Times New Roman CYR" w:cs="Times New Roman CYR"/>
          <w:szCs w:val="28"/>
        </w:rPr>
        <w:lastRenderedPageBreak/>
        <w:t>политики и нормативно-правовому регулированию в сфере образования. В этих целях администрация Учреждения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повышения квалификации.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7"/>
        </w:smartTagPr>
        <w:r>
          <w:rPr>
            <w:rFonts w:ascii="Times New Roman CYR" w:hAnsi="Times New Roman CYR" w:cs="Times New Roman CYR"/>
            <w:szCs w:val="28"/>
          </w:rPr>
          <w:t>3.17.</w:t>
        </w:r>
      </w:smartTag>
      <w:r>
        <w:rPr>
          <w:rFonts w:ascii="Times New Roman CYR" w:hAnsi="Times New Roman CYR" w:cs="Times New Roman CYR"/>
          <w:szCs w:val="28"/>
        </w:rPr>
        <w:t xml:space="preserve"> Дисциплинарное расследование нарушений педагогическим работником Учреждения норм профессионального поведения и (или) устава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8"/>
        </w:smartTagPr>
        <w:r>
          <w:rPr>
            <w:rFonts w:ascii="Times New Roman CYR" w:hAnsi="Times New Roman CYR" w:cs="Times New Roman CYR"/>
            <w:szCs w:val="28"/>
          </w:rPr>
          <w:t>3.18.</w:t>
        </w:r>
      </w:smartTag>
      <w:r>
        <w:rPr>
          <w:rFonts w:ascii="Times New Roman CYR" w:hAnsi="Times New Roman CYR" w:cs="Times New Roman CYR"/>
          <w:szCs w:val="28"/>
        </w:rPr>
        <w:t xml:space="preserve">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Учреждении.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 абзаце третьем настоящего пункта.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 установлении учебной нагрузки на новый учебный год учителям и другим педагогическим работникам, для которых данное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На педагогического работника Учреждения с его согласия приказом Учреждения могут возлагаться функции классного руководителя по организации и координации воспитательной работы с обучающимися в классе.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19"/>
        </w:smartTagPr>
        <w:r>
          <w:rPr>
            <w:rFonts w:ascii="Times New Roman CYR" w:hAnsi="Times New Roman CYR" w:cs="Times New Roman CYR"/>
            <w:szCs w:val="28"/>
          </w:rPr>
          <w:t>3.19.</w:t>
        </w:r>
      </w:smartTag>
      <w:r>
        <w:rPr>
          <w:rFonts w:ascii="Times New Roman CYR" w:hAnsi="Times New Roman CYR" w:cs="Times New Roman CYR"/>
          <w:szCs w:val="28"/>
        </w:rPr>
        <w:t xml:space="preserve"> Педагогические работники обязаны: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иметь необходимую профессионально-педагогическую квалификацию, соответствующую требованиям квалификационной характеристики по</w:t>
      </w:r>
      <w:r>
        <w:rPr>
          <w:rFonts w:ascii="Times New Roman CYR" w:hAnsi="Times New Roman CYR" w:cs="Times New Roman CYR"/>
          <w:szCs w:val="28"/>
        </w:rPr>
        <w:br/>
        <w:t xml:space="preserve">должности и полученной специальности, подтвержденную документами об </w:t>
      </w:r>
      <w:r>
        <w:rPr>
          <w:rFonts w:ascii="Times New Roman CYR" w:hAnsi="Times New Roman CYR" w:cs="Times New Roman CYR"/>
          <w:szCs w:val="28"/>
        </w:rPr>
        <w:lastRenderedPageBreak/>
        <w:t>образовании;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аттестоваться на соответствующую квалификационную категорию и получать ее в случае успешного прохождения аттестации;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выполнять настоящий Устав Учреждения и Правила внутреннего трудового распорядка;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выполнять условия трудового договора, должностные обязанности;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владеть современными технологиями, формами и средствами обучения и воспитания;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поддерживать дисциплину в Учреждении на основе уважения человеческого достоинства обучающихся (применять методы физического и психического насилия по отношению к обучающимся не допускается);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проходить периодически по приказу руководителя Учреждения бесплатные медицинские обследования.</w:t>
      </w:r>
    </w:p>
    <w:p w:rsidR="008865B5" w:rsidRDefault="008865B5" w:rsidP="008865B5">
      <w:pPr>
        <w:widowControl w:val="0"/>
        <w:tabs>
          <w:tab w:val="left" w:pos="720"/>
        </w:tabs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20"/>
        </w:smartTagPr>
        <w:r>
          <w:rPr>
            <w:rFonts w:ascii="Times New Roman CYR" w:hAnsi="Times New Roman CYR" w:cs="Times New Roman CYR"/>
            <w:szCs w:val="28"/>
          </w:rPr>
          <w:t>3.20.</w:t>
        </w:r>
      </w:smartTag>
      <w:r>
        <w:rPr>
          <w:rFonts w:ascii="Times New Roman CYR" w:hAnsi="Times New Roman CYR" w:cs="Times New Roman CYR"/>
          <w:szCs w:val="28"/>
        </w:rPr>
        <w:t xml:space="preserve"> Заработная плата работнику Учреждения выплачивается за выполнение им функциональных обязанностей и работ, предусмотренных трудовым договором. Выполнение работником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>Работнику Учреждения производится доплата при совмещении профессий, должностей, расширении зоны обслуживания, увеличении объема работы, определенной трудовым договором. Размер доплаты устанавливается по соглашению сторон трудового договора с учетом содержания и (или) объема дополнительной работы. Оплата труда работников Учреждения и их материальное стимулирование осуществляется в пределах единого фонда оплаты труда в соответствии с методикой формирования фонда оплаты труда в общеобразовательных учреждениях Белгородской области.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>Заработная плата работников Учреждения устанавливается в зависимости от квалификации работников, сложности и условий выполняемой работы, количество</w:t>
      </w:r>
      <w:r w:rsidR="00630E09">
        <w:rPr>
          <w:rFonts w:ascii="Times New Roman CYR" w:hAnsi="Times New Roman CYR" w:cs="Times New Roman CYR"/>
          <w:color w:val="000000"/>
          <w:szCs w:val="28"/>
        </w:rPr>
        <w:t xml:space="preserve"> и качество затраченного труда </w:t>
      </w:r>
      <w:r>
        <w:rPr>
          <w:rFonts w:ascii="Times New Roman CYR" w:hAnsi="Times New Roman CYR" w:cs="Times New Roman CYR"/>
          <w:color w:val="000000"/>
          <w:szCs w:val="28"/>
        </w:rPr>
        <w:t xml:space="preserve"> максимальным размером не ограничивается. Заработная плата работников включает в себя: базовую часть - установленные работникам по тарификации должностные оклады; компенсационную часть, состоящую из выплат компенсационного характера к должностным окладам (ставкам); стимулирующую часть, включающую выплаты за качество и результативность труда, премии и иные поощрительные выплаты. Размер должностного оклада (ставки) заработной платы работника устанавливается директором Учреждения</w:t>
      </w:r>
      <w:r>
        <w:rPr>
          <w:rFonts w:ascii="Times New Roman CYR" w:hAnsi="Times New Roman CYR" w:cs="Times New Roman CYR"/>
          <w:b/>
          <w:bCs/>
          <w:color w:val="000000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Cs w:val="28"/>
        </w:rPr>
        <w:t xml:space="preserve">с учетом коэффициента (надбавок, доплат), предусмотренных локальными нормативными актами (коллективным договором, соглашением) за сложность и объем выполняемой работы (количество обучающихся, уровень образования, квалификационную категорию),  на  основе базовых должностных окладов (базовых ставок), установленных для соответствующей профессиональной квалификационной группы. Компенсационные выплаты определяются в процентах к должностному окладу (ставки) работника или в абсолютных размерах в соответствии с трудовым </w:t>
      </w:r>
      <w:r>
        <w:rPr>
          <w:rFonts w:ascii="Times New Roman CYR" w:hAnsi="Times New Roman CYR" w:cs="Times New Roman CYR"/>
          <w:color w:val="000000"/>
          <w:szCs w:val="28"/>
        </w:rPr>
        <w:lastRenderedPageBreak/>
        <w:t>законодательством и иными действующими нормативными правовыми актами, а также локальными нормативными актами Учреждения</w:t>
      </w:r>
      <w:r>
        <w:rPr>
          <w:rFonts w:ascii="Times New Roman CYR" w:hAnsi="Times New Roman CYR" w:cs="Times New Roman CYR"/>
          <w:b/>
          <w:bCs/>
          <w:color w:val="000000"/>
          <w:szCs w:val="28"/>
        </w:rPr>
        <w:t>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right="-5" w:firstLine="567"/>
        <w:jc w:val="both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szCs w:val="28"/>
        </w:rPr>
        <w:t>Виды и размеры выплат стимулирующего характера, а также показателей и условий осуществления таких выплат устанавливаются локальным нормативным актом Учреждения.</w:t>
      </w:r>
    </w:p>
    <w:p w:rsidR="008865B5" w:rsidRDefault="008865B5" w:rsidP="008865B5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>Управляющий совет Учреждения является высшим органом самоуправления Учреждением, реализующим принцип демократического, государственно-общественного характера управления Учреждением, в состав которого входят представители участников образовательного процесса (работников Учреждения, обучающихся и их родителей (законных представителей), Учредителя и общественности.</w:t>
      </w:r>
    </w:p>
    <w:p w:rsidR="00610AE3" w:rsidRPr="00610AE3" w:rsidRDefault="00610AE3" w:rsidP="00610AE3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3"/>
          <w:attr w:name="Minute" w:val="21"/>
        </w:smartTagPr>
        <w:r w:rsidRPr="00610AE3">
          <w:rPr>
            <w:rFonts w:ascii="Times New Roman CYR" w:hAnsi="Times New Roman CYR" w:cs="Times New Roman CYR"/>
            <w:szCs w:val="28"/>
          </w:rPr>
          <w:t>3.21.</w:t>
        </w:r>
      </w:smartTag>
      <w:r w:rsidRPr="00610AE3">
        <w:rPr>
          <w:rFonts w:ascii="Times New Roman CYR" w:hAnsi="Times New Roman CYR" w:cs="Times New Roman CYR"/>
          <w:szCs w:val="28"/>
        </w:rPr>
        <w:t xml:space="preserve"> Дополнительными основаниями расторжения трудового договора с педагогическими работниками являются:</w:t>
      </w:r>
    </w:p>
    <w:p w:rsidR="00610AE3" w:rsidRPr="00610AE3" w:rsidRDefault="00610AE3" w:rsidP="00610AE3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610AE3">
        <w:rPr>
          <w:rFonts w:ascii="Times New Roman CYR" w:hAnsi="Times New Roman CYR" w:cs="Times New Roman CYR"/>
          <w:szCs w:val="28"/>
        </w:rPr>
        <w:t>- повторное в течение одного года грубое нарушение Устава Учреждения;</w:t>
      </w:r>
    </w:p>
    <w:p w:rsidR="00610AE3" w:rsidRPr="00610AE3" w:rsidRDefault="00610AE3" w:rsidP="00610AE3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610AE3">
        <w:rPr>
          <w:rFonts w:ascii="Times New Roman CYR" w:hAnsi="Times New Roman CYR" w:cs="Times New Roman CYR"/>
          <w:szCs w:val="28"/>
        </w:rPr>
        <w:t>- 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610AE3" w:rsidRPr="00610AE3" w:rsidRDefault="00610AE3" w:rsidP="00610AE3">
      <w:pPr>
        <w:autoSpaceDE w:val="0"/>
        <w:autoSpaceDN w:val="0"/>
        <w:adjustRightInd w:val="0"/>
        <w:jc w:val="both"/>
        <w:outlineLvl w:val="1"/>
        <w:rPr>
          <w:szCs w:val="28"/>
        </w:rPr>
      </w:pPr>
      <w:r w:rsidRPr="00610AE3">
        <w:rPr>
          <w:szCs w:val="28"/>
        </w:rPr>
        <w:t xml:space="preserve">   - появление на работе в состоянии алкогольного, наркотического или токсического опьянения.</w:t>
      </w:r>
    </w:p>
    <w:p w:rsidR="00610AE3" w:rsidRPr="00610AE3" w:rsidRDefault="00610AE3" w:rsidP="00610AE3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 w:rsidRPr="00610AE3">
        <w:rPr>
          <w:rFonts w:ascii="Times New Roman CYR" w:hAnsi="Times New Roman CYR" w:cs="Times New Roman CYR"/>
          <w:szCs w:val="28"/>
        </w:rPr>
        <w:t>Увольнение по настоящим основаниям  может осуществляться администрацией без согласия профсоюза.</w:t>
      </w:r>
    </w:p>
    <w:p w:rsidR="008B3F67" w:rsidRDefault="008B3F67" w:rsidP="00610AE3">
      <w:pPr>
        <w:widowControl w:val="0"/>
        <w:autoSpaceDE w:val="0"/>
        <w:autoSpaceDN w:val="0"/>
        <w:adjustRightInd w:val="0"/>
        <w:ind w:right="-5"/>
        <w:rPr>
          <w:rFonts w:ascii="Times New Roman CYR" w:hAnsi="Times New Roman CYR" w:cs="Times New Roman CYR"/>
          <w:szCs w:val="28"/>
        </w:rPr>
      </w:pPr>
    </w:p>
    <w:p w:rsidR="008B3F67" w:rsidRDefault="008B3F67" w:rsidP="005114B7">
      <w:pPr>
        <w:widowControl w:val="0"/>
        <w:autoSpaceDE w:val="0"/>
        <w:autoSpaceDN w:val="0"/>
        <w:adjustRightInd w:val="0"/>
        <w:ind w:left="-180" w:right="-5" w:firstLine="360"/>
        <w:jc w:val="center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IV.</w:t>
      </w:r>
      <w:r>
        <w:rPr>
          <w:rFonts w:ascii="Times New Roman CYR" w:hAnsi="Times New Roman CYR" w:cs="Times New Roman CYR"/>
          <w:szCs w:val="28"/>
        </w:rPr>
        <w:tab/>
        <w:t>УПРАВЛЕНИЕ УЧРЕЖДЕНИЕМ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4.1. Управление Учреждением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строится на принципах единоначалия  и самоуправления.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4.2. Компетенция Учредителя: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а) утверждение Устава Учреждения</w:t>
      </w:r>
      <w:r>
        <w:rPr>
          <w:rFonts w:ascii="Times New Roman CYR" w:hAnsi="Times New Roman CYR" w:cs="Times New Roman CYR"/>
          <w:b/>
          <w:bCs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изменений и дополнений, вносимых в него;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 назначение на должность и освобождение от должности директора Учреждения;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в) определение порядка финансирования Учреждения;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г) контроль за сохранностью и использованием имущества Учреждения;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д) принятие решения о реорганизации, ликвидации Учреждения;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е) участие в организации выборов в Управляющий Совет учреждения, определение сроков их проведения.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4.3. Непосредственное управление Учреждением осуществляет директор, назначаемый на должность и освобождаемый от должности Учредителем.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4.4. Директор Учреждения имеет право: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а) представлять Учреждение без доверенности в органах государственной власти, органах местного самоуправления, организациях различных форм собственности;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 заключать  договоры от имени Учреждения, в том числе трудовые;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в) распоряжаться  имуществом и средствами Учреждения в порядке и в </w:t>
      </w:r>
      <w:r>
        <w:rPr>
          <w:rFonts w:ascii="Times New Roman CYR" w:hAnsi="Times New Roman CYR" w:cs="Times New Roman CYR"/>
          <w:szCs w:val="28"/>
        </w:rPr>
        <w:lastRenderedPageBreak/>
        <w:t>пределах, установленных законодательством Российской Федерации;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г) утверждать  штатное расписание, графики работы и расписания учебных занятий;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д) утверждать  должностные инструкции работников;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е) принимать на работу, увольнять и переводить сотрудников с одной должности на другую в соответствии с трудовым законодательством Российской Федерации;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ж) распределять совместно с профсоюзным комитетом учебную нагрузку учителей;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з) совместно с заместителями директора  контролировать деятельность педагогов путём посещения учебных занятий и воспитательных мероприятий;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и) осуществлять подготовку и представление публичного отчёта о деятельности Учреждения;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к) объявлять дисциплинарные взыскания работникам.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пределах своей компетенции директор издает приказы и распоряжения, обязательные для исполнения всеми участниками образовательного процесса.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4.5.  Директор Учреждения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несёт полную ответственность за жизнь, здоровье и благополучие вверенных ему обучающихся во время образовательного процесса,  а также во время проведения внешкольных мероприятий.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Директору Учреждения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совмещение должности с другими руководящими должностями (кроме научного и научно-методического руководства) внутри или вне образовательных учреждений не разрешается.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4.6. Органами самоуправления Учреждени</w:t>
      </w:r>
      <w:r w:rsidR="00083193">
        <w:rPr>
          <w:rFonts w:ascii="Times New Roman CYR" w:hAnsi="Times New Roman CYR" w:cs="Times New Roman CYR"/>
          <w:szCs w:val="28"/>
        </w:rPr>
        <w:t>я являются: Управляющий Совет, Педагогический совет, Р</w:t>
      </w:r>
      <w:r>
        <w:rPr>
          <w:rFonts w:ascii="Times New Roman CYR" w:hAnsi="Times New Roman CYR" w:cs="Times New Roman CYR"/>
          <w:szCs w:val="28"/>
        </w:rPr>
        <w:t>одительский комитет.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4.7. Управляющий Совет Учреждения.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4.7.1. Управляющий совет Учреждения является коллегиальным высшим органом управления Учреждением.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Решения Управляющего совета, принятые в рамках его компетенции, являются обязательными для исполнения всеми участниками образовательного процесса.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4.7.2. В состав Управляющего совета входят представители родителей (законных представителей) обучающих</w:t>
      </w:r>
      <w:r>
        <w:rPr>
          <w:rFonts w:ascii="Times New Roman CYR" w:hAnsi="Times New Roman CYR" w:cs="Times New Roman CYR"/>
          <w:szCs w:val="28"/>
        </w:rPr>
        <w:softHyphen/>
        <w:t>ся Учреждения, представители обучающихся 9  класса, представители работников Учреждения, представитель Учредителя, директор Учреждения, а так</w:t>
      </w:r>
      <w:r>
        <w:rPr>
          <w:rFonts w:ascii="Times New Roman CYR" w:hAnsi="Times New Roman CYR" w:cs="Times New Roman CYR"/>
          <w:szCs w:val="28"/>
        </w:rPr>
        <w:softHyphen/>
        <w:t xml:space="preserve">же представители общественности.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Состав Управляющего совета формиру</w:t>
      </w:r>
      <w:r>
        <w:rPr>
          <w:rFonts w:ascii="Times New Roman CYR" w:hAnsi="Times New Roman CYR" w:cs="Times New Roman CYR"/>
          <w:szCs w:val="28"/>
        </w:rPr>
        <w:softHyphen/>
        <w:t>ется с использованием процедур выборов, назначения и кооптации в по</w:t>
      </w:r>
      <w:r>
        <w:rPr>
          <w:rFonts w:ascii="Times New Roman CYR" w:hAnsi="Times New Roman CYR" w:cs="Times New Roman CYR"/>
          <w:szCs w:val="28"/>
        </w:rPr>
        <w:softHyphen/>
        <w:t>рядке, предусмотренном локальными актами о выборах и ко</w:t>
      </w:r>
      <w:r>
        <w:rPr>
          <w:rFonts w:ascii="Times New Roman CYR" w:hAnsi="Times New Roman CYR" w:cs="Times New Roman CYR"/>
          <w:szCs w:val="28"/>
        </w:rPr>
        <w:softHyphen/>
        <w:t>оптации членов Управляющего совета.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Управляющий совет возглавляет председатель, избираемый из числа его членов открытым голосованием квалифицированным большинством голосов. Предста</w:t>
      </w:r>
      <w:r>
        <w:rPr>
          <w:rFonts w:ascii="Times New Roman CYR" w:hAnsi="Times New Roman CYR" w:cs="Times New Roman CYR"/>
          <w:szCs w:val="28"/>
        </w:rPr>
        <w:softHyphen/>
        <w:t>витель учредителя, обучающиеся и работники (в том числе директор) Учреждения не могут быть избраны председате</w:t>
      </w:r>
      <w:r>
        <w:rPr>
          <w:rFonts w:ascii="Times New Roman CYR" w:hAnsi="Times New Roman CYR" w:cs="Times New Roman CYR"/>
          <w:szCs w:val="28"/>
        </w:rPr>
        <w:softHyphen/>
        <w:t>лем Управляющего совета.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4.7.3. Компетенция Управляющего совета: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а) разработка и принятие устава Учрежд</w:t>
      </w:r>
      <w:r w:rsidR="00083193">
        <w:rPr>
          <w:rFonts w:ascii="Times New Roman CYR" w:hAnsi="Times New Roman CYR" w:cs="Times New Roman CYR"/>
          <w:szCs w:val="28"/>
        </w:rPr>
        <w:t>ения (изменений и дополнений в У</w:t>
      </w:r>
      <w:r>
        <w:rPr>
          <w:rFonts w:ascii="Times New Roman CYR" w:hAnsi="Times New Roman CYR" w:cs="Times New Roman CYR"/>
          <w:szCs w:val="28"/>
        </w:rPr>
        <w:t>став);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б) утверждение программы развития Учреждения;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в) согласование школьного компонента федерального  государственного стандарта общего образования и профиля обучения;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г) определение режима занятий обучающихся (в том числе, продолжительности учебной недели (пятидневная или шестидневная), времени начала и окончания занятий);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д) принятие решения о введении (отмене) единой в период занятий формы одежды для обучающихся;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е) содействие привлечению внебюджетных средств;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ж) рассмотрение и разрешение жалоб и заявлений обучающихся, ро</w:t>
      </w:r>
      <w:r>
        <w:rPr>
          <w:rFonts w:ascii="Times New Roman CYR" w:hAnsi="Times New Roman CYR" w:cs="Times New Roman CYR"/>
          <w:szCs w:val="28"/>
        </w:rPr>
        <w:softHyphen/>
        <w:t>дителей (законных представителей);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з) согласование сдачи Учреждением  в аренду закрепленных за ним объектов собственности;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и) контроль за соблюдением здоровых и безопасных условий обучения, воспитания и труда в Учреждении;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к) заслушивание отчета директора Учреждения по итогам учеб</w:t>
      </w:r>
      <w:r>
        <w:rPr>
          <w:rFonts w:ascii="Times New Roman CYR" w:hAnsi="Times New Roman CYR" w:cs="Times New Roman CYR"/>
          <w:szCs w:val="28"/>
        </w:rPr>
        <w:softHyphen/>
        <w:t>ного и финансового года;</w:t>
      </w:r>
    </w:p>
    <w:p w:rsidR="005114B7" w:rsidRDefault="00630E09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л) принятие</w:t>
      </w:r>
      <w:r w:rsidR="005114B7">
        <w:rPr>
          <w:rFonts w:ascii="Times New Roman CYR" w:hAnsi="Times New Roman CYR" w:cs="Times New Roman CYR"/>
          <w:szCs w:val="28"/>
        </w:rPr>
        <w:t xml:space="preserve"> локальных актов, регламентирующих правовое положение участников образовательного процесса;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м) решения Управляющего совета принимаются квалифицированным большинством голосов (2/3) членов, присутствующих на заседании.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4.7.4. Заседания Управляющего совета проводятся не реже одного раза в учебную четверть. Управляющий совет правомочен, если на нем присутствует более половины его членов.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Результаты рассмотренных на заседании вопросов оформляются в виде решений.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4.8. Педагогический совет Учреждения является постоянно действующим органом самоуправления, созданным в целях организации воспитательно-образовательного процесса в Учреждении.</w:t>
      </w:r>
    </w:p>
    <w:p w:rsidR="005114B7" w:rsidRDefault="00A842F0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4.8.1. Членами П</w:t>
      </w:r>
      <w:r w:rsidR="005114B7">
        <w:rPr>
          <w:rFonts w:ascii="Times New Roman CYR" w:hAnsi="Times New Roman CYR" w:cs="Times New Roman CYR"/>
          <w:szCs w:val="28"/>
        </w:rPr>
        <w:t xml:space="preserve">едагогического совета являются все педагогические работники Учреждения, в том числе совместители, медицинский </w:t>
      </w:r>
      <w:r>
        <w:rPr>
          <w:rFonts w:ascii="Times New Roman CYR" w:hAnsi="Times New Roman CYR" w:cs="Times New Roman CYR"/>
          <w:szCs w:val="28"/>
        </w:rPr>
        <w:t>персонал, а также председатель Р</w:t>
      </w:r>
      <w:r w:rsidR="005114B7">
        <w:rPr>
          <w:rFonts w:ascii="Times New Roman CYR" w:hAnsi="Times New Roman CYR" w:cs="Times New Roman CYR"/>
          <w:szCs w:val="28"/>
        </w:rPr>
        <w:t>одительского комитета Учреждения.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4.8.2. В начале каждого</w:t>
      </w:r>
      <w:r w:rsidR="00A842F0">
        <w:rPr>
          <w:rFonts w:ascii="Times New Roman CYR" w:hAnsi="Times New Roman CYR" w:cs="Times New Roman CYR"/>
          <w:szCs w:val="28"/>
        </w:rPr>
        <w:t xml:space="preserve"> учебного года из числа членов П</w:t>
      </w:r>
      <w:r>
        <w:rPr>
          <w:rFonts w:ascii="Times New Roman CYR" w:hAnsi="Times New Roman CYR" w:cs="Times New Roman CYR"/>
          <w:szCs w:val="28"/>
        </w:rPr>
        <w:t>едагогического совета путём открытого голосования простым большинством голосов избираются председатель и сек</w:t>
      </w:r>
      <w:r w:rsidR="0058591A">
        <w:rPr>
          <w:rFonts w:ascii="Times New Roman CYR" w:hAnsi="Times New Roman CYR" w:cs="Times New Roman CYR"/>
          <w:szCs w:val="28"/>
        </w:rPr>
        <w:t>ретарь П</w:t>
      </w:r>
      <w:r>
        <w:rPr>
          <w:rFonts w:ascii="Times New Roman CYR" w:hAnsi="Times New Roman CYR" w:cs="Times New Roman CYR"/>
          <w:szCs w:val="28"/>
        </w:rPr>
        <w:t>едагогического совета.</w:t>
      </w:r>
    </w:p>
    <w:p w:rsidR="005114B7" w:rsidRDefault="0058591A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Председатель П</w:t>
      </w:r>
      <w:r w:rsidR="005114B7">
        <w:rPr>
          <w:rFonts w:ascii="Times New Roman CYR" w:hAnsi="Times New Roman CYR" w:cs="Times New Roman CYR"/>
          <w:szCs w:val="28"/>
        </w:rPr>
        <w:t>едагогического совета координирует и организует его работу, определяет повестку дня, к</w:t>
      </w:r>
      <w:r>
        <w:rPr>
          <w:rFonts w:ascii="Times New Roman CYR" w:hAnsi="Times New Roman CYR" w:cs="Times New Roman CYR"/>
          <w:szCs w:val="28"/>
        </w:rPr>
        <w:t>онтролирует исполнение решений П</w:t>
      </w:r>
      <w:r w:rsidR="005114B7">
        <w:rPr>
          <w:rFonts w:ascii="Times New Roman CYR" w:hAnsi="Times New Roman CYR" w:cs="Times New Roman CYR"/>
          <w:szCs w:val="28"/>
        </w:rPr>
        <w:t>едагогического совета.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Информационно-техническое и методич</w:t>
      </w:r>
      <w:r w:rsidR="0058591A">
        <w:rPr>
          <w:rFonts w:ascii="Times New Roman CYR" w:hAnsi="Times New Roman CYR" w:cs="Times New Roman CYR"/>
          <w:szCs w:val="28"/>
        </w:rPr>
        <w:t>еское обеспечение деятельности П</w:t>
      </w:r>
      <w:r>
        <w:rPr>
          <w:rFonts w:ascii="Times New Roman CYR" w:hAnsi="Times New Roman CYR" w:cs="Times New Roman CYR"/>
          <w:szCs w:val="28"/>
        </w:rPr>
        <w:t>едагогического совета возлагается на секретаря.</w:t>
      </w:r>
    </w:p>
    <w:p w:rsidR="005114B7" w:rsidRDefault="0058591A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4.8.3. Компетенция П</w:t>
      </w:r>
      <w:r w:rsidR="005114B7">
        <w:rPr>
          <w:rFonts w:ascii="Times New Roman CYR" w:hAnsi="Times New Roman CYR" w:cs="Times New Roman CYR"/>
          <w:szCs w:val="28"/>
        </w:rPr>
        <w:t>едагогического совета: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а) разработка образовательной программы Учреждения;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б) обсуждение и принятие решения по любым вопросам, касающимся </w:t>
      </w:r>
      <w:r>
        <w:rPr>
          <w:rFonts w:ascii="Times New Roman CYR" w:hAnsi="Times New Roman CYR" w:cs="Times New Roman CYR"/>
          <w:szCs w:val="28"/>
        </w:rPr>
        <w:lastRenderedPageBreak/>
        <w:t>содержания образования;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в) принятие решения о порядке и сроках проведения промежуточной аттестации;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г) разрешение вопросов о переводе обучающихся из класса в класс, о переводе обучающихся из класса в класс «условно», об оставлении обучающихся на повторный год обучения;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д) принятие решения об отчислении (исключении) обучающихся;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е) обсуждение в случае необходимости успеваемости и поведения отдельных обучающихся;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ж) утверждение плана работы Учреждения на учебный год;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з) решение вопросов о повышения квалификации и переподготовке кадров;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и) выявление передового педагогического опыта и его внедрение в образовательный процесс;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к) разрешение вопроса о возможности и порядке предоставления платных образовательных услуг;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л) заслушивание информации, отчетов директора, педагогических работников Учреждения о создании условий для реализации образовательных программ;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м) утверждение характеристики педагогических работников, представляемых к почетному званию «Заслуженный учитель России» и почетному знаку «Почетный работник общего образования».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4.8.4. Заседания Педагогического совета правомочны, если на них присутствует более </w:t>
      </w:r>
      <w:r w:rsidR="00B80A8E">
        <w:rPr>
          <w:rFonts w:ascii="Times New Roman CYR" w:hAnsi="Times New Roman CYR" w:cs="Times New Roman CYR"/>
          <w:szCs w:val="28"/>
        </w:rPr>
        <w:t>половины его членов. Заседания П</w:t>
      </w:r>
      <w:r>
        <w:rPr>
          <w:rFonts w:ascii="Times New Roman CYR" w:hAnsi="Times New Roman CYR" w:cs="Times New Roman CYR"/>
          <w:szCs w:val="28"/>
        </w:rPr>
        <w:t>едагогического совета проводятся не реже четырех раз в течение учебного го</w:t>
      </w:r>
      <w:r w:rsidR="00B80A8E">
        <w:rPr>
          <w:rFonts w:ascii="Times New Roman CYR" w:hAnsi="Times New Roman CYR" w:cs="Times New Roman CYR"/>
          <w:szCs w:val="28"/>
        </w:rPr>
        <w:t>да. По инициативе председателя П</w:t>
      </w:r>
      <w:r>
        <w:rPr>
          <w:rFonts w:ascii="Times New Roman CYR" w:hAnsi="Times New Roman CYR" w:cs="Times New Roman CYR"/>
          <w:szCs w:val="28"/>
        </w:rPr>
        <w:t>едагогического совета,</w:t>
      </w:r>
      <w:r w:rsidR="00B80A8E">
        <w:rPr>
          <w:rFonts w:ascii="Times New Roman CYR" w:hAnsi="Times New Roman CYR" w:cs="Times New Roman CYR"/>
          <w:szCs w:val="28"/>
        </w:rPr>
        <w:t xml:space="preserve"> 1/3 численного состава членов П</w:t>
      </w:r>
      <w:r>
        <w:rPr>
          <w:rFonts w:ascii="Times New Roman CYR" w:hAnsi="Times New Roman CYR" w:cs="Times New Roman CYR"/>
          <w:szCs w:val="28"/>
        </w:rPr>
        <w:t>едагогического совета может быть пр</w:t>
      </w:r>
      <w:r w:rsidR="00B80A8E">
        <w:rPr>
          <w:rFonts w:ascii="Times New Roman CYR" w:hAnsi="Times New Roman CYR" w:cs="Times New Roman CYR"/>
          <w:szCs w:val="28"/>
        </w:rPr>
        <w:t>оведено внеочередное заседание П</w:t>
      </w:r>
      <w:r>
        <w:rPr>
          <w:rFonts w:ascii="Times New Roman CYR" w:hAnsi="Times New Roman CYR" w:cs="Times New Roman CYR"/>
          <w:szCs w:val="28"/>
        </w:rPr>
        <w:t>едагогического совета.</w:t>
      </w:r>
    </w:p>
    <w:p w:rsidR="005114B7" w:rsidRDefault="00B80A8E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ходе заседания П</w:t>
      </w:r>
      <w:r w:rsidR="005114B7">
        <w:rPr>
          <w:rFonts w:ascii="Times New Roman CYR" w:hAnsi="Times New Roman CYR" w:cs="Times New Roman CYR"/>
          <w:szCs w:val="28"/>
        </w:rPr>
        <w:t>едагогического совета его секретарь ведет протокол, в котором указываются лица, присутствующие на заседании,  повестка дня, краткое содержание докладов выступающих, ход обсуждения вопросов, порядок и итоги голосовани</w:t>
      </w:r>
      <w:r>
        <w:rPr>
          <w:rFonts w:ascii="Times New Roman CYR" w:hAnsi="Times New Roman CYR" w:cs="Times New Roman CYR"/>
          <w:szCs w:val="28"/>
        </w:rPr>
        <w:t>я, принятые решения. Протоколы П</w:t>
      </w:r>
      <w:r w:rsidR="005114B7">
        <w:rPr>
          <w:rFonts w:ascii="Times New Roman CYR" w:hAnsi="Times New Roman CYR" w:cs="Times New Roman CYR"/>
          <w:szCs w:val="28"/>
        </w:rPr>
        <w:t>едагогического совета подписываются председателем и секретарем и хранятся в делах Учреждения 50 лет.</w:t>
      </w:r>
    </w:p>
    <w:p w:rsidR="005114B7" w:rsidRDefault="00D35BF8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Решение П</w:t>
      </w:r>
      <w:r w:rsidR="005114B7">
        <w:rPr>
          <w:rFonts w:ascii="Times New Roman CYR" w:hAnsi="Times New Roman CYR" w:cs="Times New Roman CYR"/>
          <w:szCs w:val="28"/>
        </w:rPr>
        <w:t>едагогического совета считается принятым, если за него проголосовало не менее  половины присутствующих. При равенстве голосов право решающего г</w:t>
      </w:r>
      <w:r>
        <w:rPr>
          <w:rFonts w:ascii="Times New Roman CYR" w:hAnsi="Times New Roman CYR" w:cs="Times New Roman CYR"/>
          <w:szCs w:val="28"/>
        </w:rPr>
        <w:t>олоса принадлежит председателю П</w:t>
      </w:r>
      <w:r w:rsidR="005114B7">
        <w:rPr>
          <w:rFonts w:ascii="Times New Roman CYR" w:hAnsi="Times New Roman CYR" w:cs="Times New Roman CYR"/>
          <w:szCs w:val="28"/>
        </w:rPr>
        <w:t>едагогического совета.</w:t>
      </w:r>
    </w:p>
    <w:p w:rsidR="005114B7" w:rsidRDefault="00933FDB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Принятые на заседании П</w:t>
      </w:r>
      <w:r w:rsidR="005114B7">
        <w:rPr>
          <w:rFonts w:ascii="Times New Roman CYR" w:hAnsi="Times New Roman CYR" w:cs="Times New Roman CYR"/>
          <w:szCs w:val="28"/>
        </w:rPr>
        <w:t>едагогического совета решения и отраженные в протоколе имеют юридическую силу только с момента издания соответствующего  приказа директора Учреждения.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4.9. Родительский комитет Учреждения – коллегиальный орган самоуправления Учреждением,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Возглавляет Родительский комитет председатель, избираемый из числа его членов путем открытого голосования простым боль</w:t>
      </w:r>
      <w:r w:rsidR="00DC7CDB">
        <w:rPr>
          <w:rFonts w:ascii="Times New Roman CYR" w:hAnsi="Times New Roman CYR" w:cs="Times New Roman CYR"/>
          <w:szCs w:val="28"/>
        </w:rPr>
        <w:t xml:space="preserve">шинством голосов. </w:t>
      </w:r>
      <w:r w:rsidR="00DC7CDB">
        <w:rPr>
          <w:rFonts w:ascii="Times New Roman CYR" w:hAnsi="Times New Roman CYR" w:cs="Times New Roman CYR"/>
          <w:szCs w:val="28"/>
        </w:rPr>
        <w:lastRenderedPageBreak/>
        <w:t>Председатель Р</w:t>
      </w:r>
      <w:r>
        <w:rPr>
          <w:rFonts w:ascii="Times New Roman CYR" w:hAnsi="Times New Roman CYR" w:cs="Times New Roman CYR"/>
          <w:szCs w:val="28"/>
        </w:rPr>
        <w:t>одитель</w:t>
      </w:r>
      <w:r w:rsidR="00DC7CDB">
        <w:rPr>
          <w:rFonts w:ascii="Times New Roman CYR" w:hAnsi="Times New Roman CYR" w:cs="Times New Roman CYR"/>
          <w:szCs w:val="28"/>
        </w:rPr>
        <w:t>ского комитета является членом П</w:t>
      </w:r>
      <w:r>
        <w:rPr>
          <w:rFonts w:ascii="Times New Roman CYR" w:hAnsi="Times New Roman CYR" w:cs="Times New Roman CYR"/>
          <w:szCs w:val="28"/>
        </w:rPr>
        <w:t>едагогического совета.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4.9.1. Компетенция Родительского комитета: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а) защита прав и законных интересов обучающихся и родителей (законных представителей);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 принятие участия в организации и проведении мероприятий, не предусмотренных учебным планом (вечеров отдыха, дискотек, туристических походов и т.п.);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в) утверждение списков социально не защищенных детей,  нуждающихся в материальной помощи и в обеспечении бесплатным питанием.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4.9.2. Заседания Родительского комитета проводятся ежеквартально. Обязанности по организации и проведению заседаний Родительского комитета возлагаются на его председателя.</w:t>
      </w:r>
    </w:p>
    <w:p w:rsidR="005114B7" w:rsidRDefault="00933FDB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Решения Р</w:t>
      </w:r>
      <w:r w:rsidR="005114B7">
        <w:rPr>
          <w:rFonts w:ascii="Times New Roman CYR" w:hAnsi="Times New Roman CYR" w:cs="Times New Roman CYR"/>
          <w:szCs w:val="28"/>
        </w:rPr>
        <w:t>одительского комитета принимаются простым большинством голосов путем открытого голосования.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4"/>
          <w:attr w:name="Minute" w:val="10"/>
        </w:smartTagPr>
        <w:r>
          <w:rPr>
            <w:rFonts w:ascii="Times New Roman CYR" w:hAnsi="Times New Roman CYR" w:cs="Times New Roman CYR"/>
            <w:szCs w:val="28"/>
          </w:rPr>
          <w:t>4.10.</w:t>
        </w:r>
      </w:smartTag>
      <w:r>
        <w:rPr>
          <w:rFonts w:ascii="Times New Roman CYR" w:hAnsi="Times New Roman CYR" w:cs="Times New Roman CYR"/>
          <w:szCs w:val="28"/>
        </w:rPr>
        <w:t xml:space="preserve"> В Учреждении могут создаваться на добровольной основе органы ученического самоуправления. Учреждение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вопросов, касающихся интересов обучающихся.</w:t>
      </w:r>
    </w:p>
    <w:p w:rsidR="008B3F67" w:rsidRDefault="008B3F67" w:rsidP="00610AE3">
      <w:pPr>
        <w:widowControl w:val="0"/>
        <w:autoSpaceDE w:val="0"/>
        <w:autoSpaceDN w:val="0"/>
        <w:adjustRightInd w:val="0"/>
        <w:ind w:right="-5"/>
        <w:rPr>
          <w:rFonts w:ascii="Times New Roman CYR" w:hAnsi="Times New Roman CYR" w:cs="Times New Roman CYR"/>
          <w:szCs w:val="28"/>
        </w:rPr>
      </w:pPr>
    </w:p>
    <w:p w:rsidR="008B3F67" w:rsidRDefault="008B3F67" w:rsidP="005114B7">
      <w:pPr>
        <w:widowControl w:val="0"/>
        <w:autoSpaceDE w:val="0"/>
        <w:autoSpaceDN w:val="0"/>
        <w:adjustRightInd w:val="0"/>
        <w:ind w:left="-180" w:right="-5" w:firstLine="360"/>
        <w:jc w:val="center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V.</w:t>
      </w:r>
      <w:r>
        <w:rPr>
          <w:rFonts w:ascii="Times New Roman CYR" w:hAnsi="Times New Roman CYR" w:cs="Times New Roman CYR"/>
          <w:szCs w:val="28"/>
        </w:rPr>
        <w:tab/>
        <w:t>ИМУЩЕСТВО И ФИНАНСИРОВАНИЕ УЧРЕЖДЕНИЯ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5.1. Учредитель формирует и утверждает для Учреждения муниципальные задания.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Учреждение не вправе отказаться от выполнения муниципального задания.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Финансовое обеспечение выполнения муниципального задания Учреждением осуществляется в виде субсидий из бюджета </w:t>
      </w:r>
      <w:r w:rsidRPr="00610AE3">
        <w:rPr>
          <w:rFonts w:ascii="Times New Roman CYR" w:hAnsi="Times New Roman CYR" w:cs="Times New Roman CYR"/>
          <w:szCs w:val="28"/>
        </w:rPr>
        <w:t xml:space="preserve">муниципального </w:t>
      </w:r>
      <w:r w:rsidR="00610AE3" w:rsidRPr="00610AE3">
        <w:rPr>
          <w:rFonts w:ascii="Times New Roman CYR" w:hAnsi="Times New Roman CYR" w:cs="Times New Roman CYR"/>
          <w:szCs w:val="28"/>
        </w:rPr>
        <w:t xml:space="preserve">района «Город Валуйки и Валуйский район»  </w:t>
      </w:r>
      <w:r w:rsidRPr="00610AE3">
        <w:rPr>
          <w:rFonts w:ascii="Times New Roman CYR" w:hAnsi="Times New Roman CYR" w:cs="Times New Roman CYR"/>
          <w:szCs w:val="28"/>
        </w:rPr>
        <w:t xml:space="preserve">  в расчете на одного обучающегося.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</w:t>
      </w:r>
      <w:r w:rsidR="00A06651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по которым признается соответствующее имущество, в том числе земельные участки.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В случае сдачи в аренду с согласия Учредителя недвижимого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имущества, финансовое обеспечение </w:t>
      </w:r>
      <w:r>
        <w:rPr>
          <w:rFonts w:ascii="Times New Roman CYR" w:hAnsi="Times New Roman CYR" w:cs="Times New Roman CYR"/>
          <w:szCs w:val="28"/>
        </w:rPr>
        <w:lastRenderedPageBreak/>
        <w:t>содержания такого имущества Учредителем не осуществляется.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5.2. Порядок формирования муниципального задания и порядок финансового обеспечения выполнения этого задания определяется администрацией муниципального района «Город Валуйки и Валуйский район»</w:t>
      </w:r>
      <w:r w:rsidR="00630E09">
        <w:rPr>
          <w:rFonts w:ascii="Times New Roman CYR" w:hAnsi="Times New Roman CYR" w:cs="Times New Roman CYR"/>
          <w:szCs w:val="28"/>
        </w:rPr>
        <w:t>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5.3. 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территориальном органе Федерального казначейства в порядке, установленном законодательством Российской Федерации (за исключением случаев, установленных федеральным законом).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5.4. Имущество Учреждения закрепляется за ним на праве оперативного управления в соответствии с Гражданским кодексом Российской Федерации. Собственником имущества Учреждения является муниципальный район «Город Валуйки и Валуйский район».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5.5. 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Остальным находящимся на праве оперативного управления имуществом Учреждение вправе распоряжаться самостоятельно, если иное не предусмотрено законом.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Перечни особо ценного движимого имущества определяются Учредителем.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5.6. Крупная сделка может быть совершена Учреждением только с предварительного согласия Учредителя.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Учреждения, определяемой по данным его бухгалтерской отчетности на последнюю отчетную дату.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5.7.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center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VI.</w:t>
      </w:r>
      <w:r>
        <w:rPr>
          <w:rFonts w:ascii="Times New Roman CYR" w:hAnsi="Times New Roman CYR" w:cs="Times New Roman CYR"/>
          <w:szCs w:val="28"/>
        </w:rPr>
        <w:tab/>
        <w:t>РЕОРГАНИЗАЦИЯ И ЛИКВИДАЦИЯ УЧРЕЖДЕНИЯ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6.1. Учреждение может быть реорганизовано или ликвидировано по решению Учредителя в порядке, установленном законодательством Российской Федерации и правовыми актами органов и должностных лиц местного самоуправления, </w:t>
      </w:r>
      <w:r>
        <w:rPr>
          <w:rFonts w:ascii="Times New Roman CYR" w:hAnsi="Times New Roman CYR" w:cs="Times New Roman CYR"/>
          <w:szCs w:val="28"/>
        </w:rPr>
        <w:lastRenderedPageBreak/>
        <w:t>принятыми в пределах их компетенции с соблюдением прав ребенка, либо по решению суда,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 и в иных случаях, предусмотренных Гражданским кодексом Российской Федерации.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6.2. Учреждение может быть реорганизовано в форме слияния, присоединения, разделения, выделения, преобразования только в другую образовательную организацию.</w:t>
      </w:r>
    </w:p>
    <w:p w:rsidR="005114B7" w:rsidRDefault="00FE60B9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6.3. Реорганизация У</w:t>
      </w:r>
      <w:r w:rsidR="005114B7">
        <w:rPr>
          <w:rFonts w:ascii="Times New Roman CYR" w:hAnsi="Times New Roman CYR" w:cs="Times New Roman CYR"/>
          <w:szCs w:val="28"/>
        </w:rPr>
        <w:t>чреждения, связанная с изменением назначения имущества,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жизнедеятельности, образования, воспитания, развития, отдыха и оздоровления детей.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6.4. При разделении и выделении составляется разделительный баланс, которым оформляется распределением между юридическими лицами имущества, прав и обязательств, включая трудовые обязательства пер</w:t>
      </w:r>
      <w:r w:rsidR="00FE60B9">
        <w:rPr>
          <w:rFonts w:ascii="Times New Roman CYR" w:hAnsi="Times New Roman CYR" w:cs="Times New Roman CYR"/>
          <w:szCs w:val="28"/>
        </w:rPr>
        <w:t>ед работниками и обязательства У</w:t>
      </w:r>
      <w:r>
        <w:rPr>
          <w:rFonts w:ascii="Times New Roman CYR" w:hAnsi="Times New Roman CYR" w:cs="Times New Roman CYR"/>
          <w:szCs w:val="28"/>
        </w:rPr>
        <w:t>чреждения по отношению к детям.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 слиянии, при соединении и преобразовании составляется передаточный акт, которым оформляется прием-передача имущества, прав и обязанностей реорганизуемого Учреждения другому юридическому лицу.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6.5. Учреждение считается реорганизованным (за исключением случаев реорганизации в форме присоединения) с момента регистрации вновь возникших юридических лиц. При реорганизации 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6.6. При реорганизации Учреждения в форме преобразования, присоединения к Учреждению юридического лица, не являющегося образовательным учреждением, создании автономного образовательного учреждения путем изменения типа Учреждения Учреждение вправе осущест</w:t>
      </w:r>
      <w:r w:rsidR="00590545">
        <w:rPr>
          <w:rFonts w:ascii="Times New Roman CYR" w:hAnsi="Times New Roman CYR" w:cs="Times New Roman CYR"/>
          <w:szCs w:val="28"/>
        </w:rPr>
        <w:t>влять определенные в настоящем У</w:t>
      </w:r>
      <w:r>
        <w:rPr>
          <w:rFonts w:ascii="Times New Roman CYR" w:hAnsi="Times New Roman CYR" w:cs="Times New Roman CYR"/>
          <w:szCs w:val="28"/>
        </w:rPr>
        <w:t>ставе виды деятельности на основании лицензии и свидетельства о государственной аккредитации, выданных Учреждению, до окончания срока действия этих лицензий и свидетельства. 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переоформляются в порядке, установленном Правительством Российской Федерации,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 изменении статуса Учреждения и его реорганизации в иной</w:t>
      </w:r>
      <w:r w:rsidR="00D00E3A">
        <w:rPr>
          <w:rFonts w:ascii="Times New Roman CYR" w:hAnsi="Times New Roman CYR" w:cs="Times New Roman CYR"/>
          <w:szCs w:val="28"/>
        </w:rPr>
        <w:t xml:space="preserve">, </w:t>
      </w:r>
      <w:r>
        <w:rPr>
          <w:rFonts w:ascii="Times New Roman CYR" w:hAnsi="Times New Roman CYR" w:cs="Times New Roman CYR"/>
          <w:szCs w:val="28"/>
        </w:rPr>
        <w:t xml:space="preserve"> не указанной в абзаце первом настоящего пункта форме</w:t>
      </w:r>
      <w:r w:rsidR="00646FE2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лицензия и свидетельство о государственной аккредитации утрачивают силу, если федеральным законом не предусмотрено иное.</w:t>
      </w:r>
    </w:p>
    <w:p w:rsidR="005114B7" w:rsidRDefault="00646FE2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6.7. Перед принятием</w:t>
      </w:r>
      <w:r w:rsidR="007F62FC">
        <w:rPr>
          <w:rFonts w:ascii="Times New Roman CYR" w:hAnsi="Times New Roman CYR" w:cs="Times New Roman CYR"/>
          <w:szCs w:val="28"/>
        </w:rPr>
        <w:t xml:space="preserve"> решения о ликвидации У</w:t>
      </w:r>
      <w:r w:rsidR="005114B7">
        <w:rPr>
          <w:rFonts w:ascii="Times New Roman CYR" w:hAnsi="Times New Roman CYR" w:cs="Times New Roman CYR"/>
          <w:szCs w:val="28"/>
        </w:rPr>
        <w:t>чреждения уполномоченный орган местного самоуправления должен провести предварительную экспертную оценку последствия принятия этого решения. Экспертная оценка оформляется в виде заключения.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6.8. После принятия решения о ликвидации Учреждения Учредитель назначает ликвидационную комиссию и устанавливает порядок и сроки ликвидации.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6.9. Учреждение считается ликвидированным с момента внесения об этом записи в Единый государственный рее</w:t>
      </w:r>
      <w:r w:rsidR="007F62FC">
        <w:rPr>
          <w:rFonts w:ascii="Times New Roman CYR" w:hAnsi="Times New Roman CYR" w:cs="Times New Roman CYR"/>
          <w:szCs w:val="28"/>
        </w:rPr>
        <w:t>стр юридических лиц. Документы У</w:t>
      </w:r>
      <w:r>
        <w:rPr>
          <w:rFonts w:ascii="Times New Roman CYR" w:hAnsi="Times New Roman CYR" w:cs="Times New Roman CYR"/>
          <w:szCs w:val="28"/>
        </w:rPr>
        <w:t>чреждения в целях обеспечения учета и сохранности передаются на хранение в архив.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6"/>
          <w:attr w:name="Minute" w:val="10"/>
        </w:smartTagPr>
        <w:r>
          <w:rPr>
            <w:rFonts w:ascii="Times New Roman CYR" w:hAnsi="Times New Roman CYR" w:cs="Times New Roman CYR"/>
            <w:szCs w:val="28"/>
          </w:rPr>
          <w:t>6.10.</w:t>
        </w:r>
      </w:smartTag>
      <w:r>
        <w:rPr>
          <w:rFonts w:ascii="Times New Roman CYR" w:hAnsi="Times New Roman CYR" w:cs="Times New Roman CYR"/>
          <w:szCs w:val="28"/>
        </w:rPr>
        <w:t xml:space="preserve"> При ликвидации Учреждения работникам гарантируется соблюдение их прав и интересов в соответствии с законодательством Российской Федерации.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Учредитель обязан обеспечить перевод обучающихся по согласию их родителей (законных представителей) в другие общеобразовательные учреждения для продолжения освоения общеобразовательных программ.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6"/>
          <w:attr w:name="Minute" w:val="11"/>
        </w:smartTagPr>
        <w:r>
          <w:rPr>
            <w:rFonts w:ascii="Times New Roman CYR" w:hAnsi="Times New Roman CYR" w:cs="Times New Roman CYR"/>
            <w:szCs w:val="28"/>
          </w:rPr>
          <w:t>6.11.</w:t>
        </w:r>
      </w:smartTag>
      <w:r>
        <w:rPr>
          <w:rFonts w:ascii="Times New Roman CYR" w:hAnsi="Times New Roman CYR" w:cs="Times New Roman CYR"/>
          <w:szCs w:val="28"/>
        </w:rPr>
        <w:t xml:space="preserve"> При ликвидации Учреждения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денежные средства и имущество, за вычетом платежей по исполнению обязательств, направляются на цели развития образования.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6"/>
          <w:attr w:name="Minute" w:val="12"/>
        </w:smartTagPr>
        <w:r>
          <w:rPr>
            <w:rFonts w:ascii="Times New Roman CYR" w:hAnsi="Times New Roman CYR" w:cs="Times New Roman CYR"/>
            <w:szCs w:val="28"/>
          </w:rPr>
          <w:t>6.12.</w:t>
        </w:r>
      </w:smartTag>
      <w:r>
        <w:rPr>
          <w:rFonts w:ascii="Times New Roman CYR" w:hAnsi="Times New Roman CYR" w:cs="Times New Roman CYR"/>
          <w:szCs w:val="28"/>
        </w:rPr>
        <w:t xml:space="preserve"> Ликвидация </w:t>
      </w:r>
      <w:r w:rsidR="00751F7C">
        <w:rPr>
          <w:rFonts w:ascii="Times New Roman CYR" w:hAnsi="Times New Roman CYR" w:cs="Times New Roman CYR"/>
          <w:szCs w:val="28"/>
        </w:rPr>
        <w:t>сельского общеобразовательного У</w:t>
      </w:r>
      <w:r>
        <w:rPr>
          <w:rFonts w:ascii="Times New Roman CYR" w:hAnsi="Times New Roman CYR" w:cs="Times New Roman CYR"/>
          <w:szCs w:val="28"/>
        </w:rPr>
        <w:t xml:space="preserve">чреждения допускается только с согласия схода жителей  с. </w:t>
      </w:r>
      <w:r w:rsidR="00610AE3">
        <w:rPr>
          <w:rFonts w:ascii="Times New Roman CYR" w:hAnsi="Times New Roman CYR" w:cs="Times New Roman CYR"/>
          <w:szCs w:val="28"/>
        </w:rPr>
        <w:t>Старый Хутор</w:t>
      </w:r>
      <w:r>
        <w:rPr>
          <w:rFonts w:ascii="Times New Roman CYR" w:hAnsi="Times New Roman CYR" w:cs="Times New Roman CYR"/>
          <w:szCs w:val="28"/>
        </w:rPr>
        <w:t>, обслуживаемых данным учреждением.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smartTag w:uri="urn:schemas-microsoft-com:office:smarttags" w:element="time">
        <w:smartTagPr>
          <w:attr w:name="Hour" w:val="6"/>
          <w:attr w:name="Minute" w:val="13"/>
        </w:smartTagPr>
        <w:r>
          <w:rPr>
            <w:rFonts w:ascii="Times New Roman CYR" w:hAnsi="Times New Roman CYR" w:cs="Times New Roman CYR"/>
            <w:szCs w:val="28"/>
          </w:rPr>
          <w:t>6.13.</w:t>
        </w:r>
      </w:smartTag>
      <w:r>
        <w:rPr>
          <w:rFonts w:ascii="Times New Roman CYR" w:hAnsi="Times New Roman CYR" w:cs="Times New Roman CYR"/>
          <w:szCs w:val="28"/>
        </w:rPr>
        <w:t xml:space="preserve">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Собственнику соответствующего имущества.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VII.</w:t>
      </w:r>
      <w:r>
        <w:rPr>
          <w:rFonts w:ascii="Times New Roman CYR" w:hAnsi="Times New Roman CYR" w:cs="Times New Roman CYR"/>
          <w:szCs w:val="28"/>
        </w:rPr>
        <w:tab/>
        <w:t>ПЕРЕЧЕНЬ ВИДОВ ЛОКАЛЬНЫХ АКТОВ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7.1. Деятельность Учреждения регламентируется следующими видами локальных актов: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приказами и распоряжениями директора Учреждения;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договорами (в том числе коллективным договором);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правилами (в том числе правилами внутреннего трудового </w:t>
      </w:r>
      <w:r w:rsidR="00751F7C">
        <w:rPr>
          <w:rFonts w:ascii="Times New Roman CYR" w:hAnsi="Times New Roman CYR" w:cs="Times New Roman CYR"/>
          <w:szCs w:val="28"/>
        </w:rPr>
        <w:t>распорядка, правилами приема в У</w:t>
      </w:r>
      <w:r>
        <w:rPr>
          <w:rFonts w:ascii="Times New Roman CYR" w:hAnsi="Times New Roman CYR" w:cs="Times New Roman CYR"/>
          <w:szCs w:val="28"/>
        </w:rPr>
        <w:t xml:space="preserve">чреждение, правила поведения обучающихся и т.д.); 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инструкциями (в том числе должностными инструкциями, инструкциями по делопроизводству, инструкциями по охране труда и т.д.);</w:t>
      </w:r>
    </w:p>
    <w:p w:rsidR="005114B7" w:rsidRDefault="005114B7" w:rsidP="005114B7">
      <w:pPr>
        <w:widowControl w:val="0"/>
        <w:shd w:val="clear" w:color="auto" w:fill="FFFFFF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положениями (в том числе положениями об органах самоуправления Учреждением</w:t>
      </w:r>
      <w:r w:rsidR="00401F63">
        <w:rPr>
          <w:rFonts w:ascii="Times New Roman CYR" w:hAnsi="Times New Roman CYR" w:cs="Times New Roman CYR"/>
          <w:szCs w:val="28"/>
        </w:rPr>
        <w:t xml:space="preserve"> и т.д.</w:t>
      </w:r>
      <w:r w:rsidR="00D17B25">
        <w:rPr>
          <w:rFonts w:ascii="Times New Roman CYR" w:hAnsi="Times New Roman CYR" w:cs="Times New Roman CYR"/>
          <w:szCs w:val="28"/>
        </w:rPr>
        <w:t>).</w:t>
      </w:r>
    </w:p>
    <w:p w:rsidR="005114B7" w:rsidRDefault="005114B7" w:rsidP="005114B7">
      <w:pPr>
        <w:widowControl w:val="0"/>
        <w:shd w:val="clear" w:color="auto" w:fill="FFFFFF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shd w:val="clear" w:color="auto" w:fill="FFFFFF"/>
        <w:autoSpaceDE w:val="0"/>
        <w:autoSpaceDN w:val="0"/>
        <w:adjustRightInd w:val="0"/>
        <w:ind w:left="-180" w:right="-5" w:firstLine="36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VIII. ИЗМЕНЕНИЯ И ДОПОЛНЕНИЯ В УСТАВ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8.1. Изменения и дополнения в настоящий Устав разрабатываются и </w:t>
      </w:r>
      <w:r>
        <w:rPr>
          <w:rFonts w:ascii="Times New Roman CYR" w:hAnsi="Times New Roman CYR" w:cs="Times New Roman CYR"/>
          <w:szCs w:val="28"/>
        </w:rPr>
        <w:lastRenderedPageBreak/>
        <w:t>принимаются Управляющим советом Учреждения</w:t>
      </w:r>
      <w:r>
        <w:rPr>
          <w:rFonts w:ascii="Times New Roman CYR" w:hAnsi="Times New Roman CYR" w:cs="Times New Roman CYR"/>
          <w:b/>
          <w:bCs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утверждаются Учредителем в порядке, им установленном, и подлежат обязательной государственной регистрации.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8.3. Изменения и дополнения в Устав Учреждения вступают в силу с момента их государственной регистрации.</w:t>
      </w: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5114B7" w:rsidRDefault="005114B7" w:rsidP="005114B7">
      <w:pPr>
        <w:widowControl w:val="0"/>
        <w:autoSpaceDE w:val="0"/>
        <w:autoSpaceDN w:val="0"/>
        <w:adjustRightInd w:val="0"/>
        <w:ind w:left="-180" w:right="-5" w:firstLine="360"/>
        <w:jc w:val="both"/>
        <w:rPr>
          <w:rFonts w:ascii="Times New Roman CYR" w:hAnsi="Times New Roman CYR" w:cs="Times New Roman CYR"/>
          <w:szCs w:val="28"/>
        </w:rPr>
      </w:pPr>
    </w:p>
    <w:p w:rsidR="0068752A" w:rsidRPr="00296FCA" w:rsidRDefault="0068752A" w:rsidP="0068752A">
      <w:pPr>
        <w:ind w:firstLine="567"/>
        <w:jc w:val="both"/>
        <w:rPr>
          <w:sz w:val="24"/>
        </w:rPr>
      </w:pPr>
    </w:p>
    <w:p w:rsidR="0068752A" w:rsidRPr="00296FCA" w:rsidRDefault="0068752A" w:rsidP="0068752A">
      <w:pPr>
        <w:ind w:firstLine="567"/>
        <w:jc w:val="both"/>
        <w:rPr>
          <w:sz w:val="24"/>
        </w:rPr>
      </w:pPr>
    </w:p>
    <w:p w:rsidR="0068752A" w:rsidRPr="00296FCA" w:rsidRDefault="0068752A" w:rsidP="0068752A">
      <w:pPr>
        <w:rPr>
          <w:sz w:val="24"/>
        </w:rPr>
      </w:pPr>
    </w:p>
    <w:p w:rsidR="00971559" w:rsidRDefault="00971559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833C2E">
      <w:pPr>
        <w:rPr>
          <w:sz w:val="24"/>
        </w:rPr>
      </w:pPr>
    </w:p>
    <w:p w:rsidR="00833C2E" w:rsidRDefault="003E1787" w:rsidP="005A4869">
      <w:pPr>
        <w:framePr w:h="14517" w:hRule="exact" w:hSpace="10080" w:vSpace="58" w:wrap="notBeside" w:vAnchor="text" w:hAnchor="page" w:x="1336" w:y="-787"/>
        <w:widowControl w:val="0"/>
        <w:autoSpaceDE w:val="0"/>
        <w:autoSpaceDN w:val="0"/>
        <w:adjustRightInd w:val="0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143625" cy="7800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C2E" w:rsidRPr="005A4869" w:rsidRDefault="00833C2E" w:rsidP="005A4869">
      <w:pPr>
        <w:ind w:firstLine="708"/>
        <w:rPr>
          <w:sz w:val="24"/>
          <w:lang w:val="en-US"/>
        </w:rPr>
      </w:pPr>
    </w:p>
    <w:sectPr w:rsidR="00833C2E" w:rsidRPr="005A4869" w:rsidSect="00044223">
      <w:headerReference w:type="default" r:id="rId9"/>
      <w:footerReference w:type="even" r:id="rId10"/>
      <w:footerReference w:type="default" r:id="rId11"/>
      <w:pgSz w:w="11906" w:h="16838"/>
      <w:pgMar w:top="1418" w:right="748" w:bottom="1418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0C1" w:rsidRDefault="003530C1" w:rsidP="005D12B0">
      <w:r>
        <w:separator/>
      </w:r>
    </w:p>
  </w:endnote>
  <w:endnote w:type="continuationSeparator" w:id="1">
    <w:p w:rsidR="003530C1" w:rsidRDefault="003530C1" w:rsidP="005D1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B62" w:rsidRDefault="00BB2B62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B2B62" w:rsidRDefault="00BB2B6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B62" w:rsidRDefault="00BB2B62">
    <w:pPr>
      <w:pStyle w:val="a9"/>
      <w:jc w:val="right"/>
    </w:pPr>
    <w:fldSimple w:instr=" PAGE   \* MERGEFORMAT ">
      <w:r w:rsidR="005A4869">
        <w:rPr>
          <w:noProof/>
        </w:rPr>
        <w:t>27</w:t>
      </w:r>
    </w:fldSimple>
  </w:p>
  <w:p w:rsidR="00BB2B62" w:rsidRDefault="00BB2B6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0C1" w:rsidRDefault="003530C1" w:rsidP="005D12B0">
      <w:r>
        <w:separator/>
      </w:r>
    </w:p>
  </w:footnote>
  <w:footnote w:type="continuationSeparator" w:id="1">
    <w:p w:rsidR="003530C1" w:rsidRDefault="003530C1" w:rsidP="005D1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B62" w:rsidRDefault="00BB2B62">
    <w:pPr>
      <w:pStyle w:val="ac"/>
      <w:jc w:val="center"/>
    </w:pPr>
  </w:p>
  <w:p w:rsidR="00BB2B62" w:rsidRDefault="00BB2B6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B6BF8C"/>
    <w:lvl w:ilvl="0">
      <w:numFmt w:val="bullet"/>
      <w:lvlText w:val="*"/>
      <w:lvlJc w:val="left"/>
    </w:lvl>
  </w:abstractNum>
  <w:abstractNum w:abstractNumId="1">
    <w:nsid w:val="015F3BBD"/>
    <w:multiLevelType w:val="singleLevel"/>
    <w:tmpl w:val="040A48DE"/>
    <w:lvl w:ilvl="0">
      <w:start w:val="27"/>
      <w:numFmt w:val="decimal"/>
      <w:lvlText w:val="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>
    <w:nsid w:val="0356249B"/>
    <w:multiLevelType w:val="multilevel"/>
    <w:tmpl w:val="0D04D72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8F679EC"/>
    <w:multiLevelType w:val="singleLevel"/>
    <w:tmpl w:val="31387D84"/>
    <w:lvl w:ilvl="0">
      <w:start w:val="3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4">
    <w:nsid w:val="0C21780F"/>
    <w:multiLevelType w:val="singleLevel"/>
    <w:tmpl w:val="372044B6"/>
    <w:lvl w:ilvl="0">
      <w:start w:val="10"/>
      <w:numFmt w:val="decimal"/>
      <w:lvlText w:val="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5">
    <w:nsid w:val="0D6C2714"/>
    <w:multiLevelType w:val="multilevel"/>
    <w:tmpl w:val="CB68D67E"/>
    <w:lvl w:ilvl="0">
      <w:start w:val="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186004D"/>
    <w:multiLevelType w:val="singleLevel"/>
    <w:tmpl w:val="79A05F14"/>
    <w:lvl w:ilvl="0">
      <w:start w:val="7"/>
      <w:numFmt w:val="decimal"/>
      <w:lvlText w:val="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7">
    <w:nsid w:val="1A4D37DB"/>
    <w:multiLevelType w:val="hybridMultilevel"/>
    <w:tmpl w:val="589E2B54"/>
    <w:lvl w:ilvl="0" w:tplc="C03C3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400DDA">
      <w:numFmt w:val="none"/>
      <w:lvlText w:val=""/>
      <w:lvlJc w:val="left"/>
      <w:pPr>
        <w:tabs>
          <w:tab w:val="num" w:pos="360"/>
        </w:tabs>
      </w:pPr>
    </w:lvl>
    <w:lvl w:ilvl="2" w:tplc="BAE6B81E">
      <w:numFmt w:val="none"/>
      <w:lvlText w:val=""/>
      <w:lvlJc w:val="left"/>
      <w:pPr>
        <w:tabs>
          <w:tab w:val="num" w:pos="360"/>
        </w:tabs>
      </w:pPr>
    </w:lvl>
    <w:lvl w:ilvl="3" w:tplc="D5D623C8">
      <w:numFmt w:val="none"/>
      <w:lvlText w:val=""/>
      <w:lvlJc w:val="left"/>
      <w:pPr>
        <w:tabs>
          <w:tab w:val="num" w:pos="360"/>
        </w:tabs>
      </w:pPr>
    </w:lvl>
    <w:lvl w:ilvl="4" w:tplc="20ACC4E6">
      <w:numFmt w:val="none"/>
      <w:lvlText w:val=""/>
      <w:lvlJc w:val="left"/>
      <w:pPr>
        <w:tabs>
          <w:tab w:val="num" w:pos="360"/>
        </w:tabs>
      </w:pPr>
    </w:lvl>
    <w:lvl w:ilvl="5" w:tplc="2C7A9A8E">
      <w:numFmt w:val="none"/>
      <w:lvlText w:val=""/>
      <w:lvlJc w:val="left"/>
      <w:pPr>
        <w:tabs>
          <w:tab w:val="num" w:pos="360"/>
        </w:tabs>
      </w:pPr>
    </w:lvl>
    <w:lvl w:ilvl="6" w:tplc="ABBCFD8A">
      <w:numFmt w:val="none"/>
      <w:lvlText w:val=""/>
      <w:lvlJc w:val="left"/>
      <w:pPr>
        <w:tabs>
          <w:tab w:val="num" w:pos="360"/>
        </w:tabs>
      </w:pPr>
    </w:lvl>
    <w:lvl w:ilvl="7" w:tplc="32844646">
      <w:numFmt w:val="none"/>
      <w:lvlText w:val=""/>
      <w:lvlJc w:val="left"/>
      <w:pPr>
        <w:tabs>
          <w:tab w:val="num" w:pos="360"/>
        </w:tabs>
      </w:pPr>
    </w:lvl>
    <w:lvl w:ilvl="8" w:tplc="3EB046C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5194D"/>
    <w:multiLevelType w:val="multilevel"/>
    <w:tmpl w:val="C4F6B9A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A6C1F83"/>
    <w:multiLevelType w:val="multilevel"/>
    <w:tmpl w:val="5C4AD9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2B3268D2"/>
    <w:multiLevelType w:val="singleLevel"/>
    <w:tmpl w:val="FBCEA3A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1">
    <w:nsid w:val="38392467"/>
    <w:multiLevelType w:val="multilevel"/>
    <w:tmpl w:val="71A655A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3D21604D"/>
    <w:multiLevelType w:val="multilevel"/>
    <w:tmpl w:val="5D9ECE3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FAC684A"/>
    <w:multiLevelType w:val="hybridMultilevel"/>
    <w:tmpl w:val="091E0E66"/>
    <w:lvl w:ilvl="0" w:tplc="B9EAD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DC6FF9"/>
    <w:multiLevelType w:val="singleLevel"/>
    <w:tmpl w:val="03E6E3DA"/>
    <w:lvl w:ilvl="0">
      <w:start w:val="17"/>
      <w:numFmt w:val="decimal"/>
      <w:lvlText w:val="4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5">
    <w:nsid w:val="47555511"/>
    <w:multiLevelType w:val="singleLevel"/>
    <w:tmpl w:val="8A763E12"/>
    <w:lvl w:ilvl="0">
      <w:start w:val="1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>
    <w:nsid w:val="4EFE3CD1"/>
    <w:multiLevelType w:val="singleLevel"/>
    <w:tmpl w:val="B7FA61C2"/>
    <w:lvl w:ilvl="0">
      <w:start w:val="3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7">
    <w:nsid w:val="544F20EF"/>
    <w:multiLevelType w:val="singleLevel"/>
    <w:tmpl w:val="42DC4F84"/>
    <w:lvl w:ilvl="0">
      <w:start w:val="5"/>
      <w:numFmt w:val="decimal"/>
      <w:lvlText w:val="6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8">
    <w:nsid w:val="55461C63"/>
    <w:multiLevelType w:val="multilevel"/>
    <w:tmpl w:val="5BCC2C4C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B035A1C"/>
    <w:multiLevelType w:val="singleLevel"/>
    <w:tmpl w:val="59CEA162"/>
    <w:lvl w:ilvl="0">
      <w:start w:val="5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0">
    <w:nsid w:val="62A46DCA"/>
    <w:multiLevelType w:val="multilevel"/>
    <w:tmpl w:val="41B8AE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5AB178B"/>
    <w:multiLevelType w:val="multilevel"/>
    <w:tmpl w:val="1B4816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>
    <w:nsid w:val="67A8543E"/>
    <w:multiLevelType w:val="multilevel"/>
    <w:tmpl w:val="5D9ECE3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7D40F45"/>
    <w:multiLevelType w:val="singleLevel"/>
    <w:tmpl w:val="D6400546"/>
    <w:lvl w:ilvl="0">
      <w:start w:val="1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4">
    <w:nsid w:val="69732B6E"/>
    <w:multiLevelType w:val="singleLevel"/>
    <w:tmpl w:val="8876BF96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5">
    <w:nsid w:val="6E493461"/>
    <w:multiLevelType w:val="hybridMultilevel"/>
    <w:tmpl w:val="258A6470"/>
    <w:lvl w:ilvl="0" w:tplc="8F02AE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3560B0"/>
    <w:multiLevelType w:val="hybridMultilevel"/>
    <w:tmpl w:val="192C0BB8"/>
    <w:lvl w:ilvl="0" w:tplc="36B066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B97E87"/>
    <w:multiLevelType w:val="multilevel"/>
    <w:tmpl w:val="01E034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9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CD4278D"/>
    <w:multiLevelType w:val="hybridMultilevel"/>
    <w:tmpl w:val="E98A1342"/>
    <w:lvl w:ilvl="0" w:tplc="04190001">
      <w:start w:val="1"/>
      <w:numFmt w:val="bullet"/>
      <w:lvlText w:val=""/>
      <w:lvlJc w:val="left"/>
      <w:pPr>
        <w:tabs>
          <w:tab w:val="num" w:pos="1540"/>
        </w:tabs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28"/>
  </w:num>
  <w:num w:numId="4">
    <w:abstractNumId w:val="13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3"/>
  </w:num>
  <w:num w:numId="10">
    <w:abstractNumId w:val="9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2"/>
  </w:num>
  <w:num w:numId="14">
    <w:abstractNumId w:val="18"/>
  </w:num>
  <w:num w:numId="15">
    <w:abstractNumId w:val="22"/>
  </w:num>
  <w:num w:numId="16">
    <w:abstractNumId w:val="1"/>
  </w:num>
  <w:num w:numId="17">
    <w:abstractNumId w:val="2"/>
  </w:num>
  <w:num w:numId="18">
    <w:abstractNumId w:val="15"/>
  </w:num>
  <w:num w:numId="19">
    <w:abstractNumId w:val="20"/>
  </w:num>
  <w:num w:numId="20">
    <w:abstractNumId w:val="19"/>
  </w:num>
  <w:num w:numId="21">
    <w:abstractNumId w:val="27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6"/>
  </w:num>
  <w:num w:numId="25">
    <w:abstractNumId w:val="4"/>
  </w:num>
  <w:num w:numId="26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0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6"/>
  </w:num>
  <w:num w:numId="30">
    <w:abstractNumId w:val="23"/>
  </w:num>
  <w:num w:numId="31">
    <w:abstractNumId w:val="24"/>
  </w:num>
  <w:num w:numId="32">
    <w:abstractNumId w:val="21"/>
  </w:num>
  <w:num w:numId="33">
    <w:abstractNumId w:val="11"/>
  </w:num>
  <w:num w:numId="3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752A"/>
    <w:rsid w:val="0000780A"/>
    <w:rsid w:val="00044223"/>
    <w:rsid w:val="00071C72"/>
    <w:rsid w:val="00083193"/>
    <w:rsid w:val="00094709"/>
    <w:rsid w:val="00097F41"/>
    <w:rsid w:val="000D6D6B"/>
    <w:rsid w:val="000E74DD"/>
    <w:rsid w:val="00131A5E"/>
    <w:rsid w:val="00131E52"/>
    <w:rsid w:val="001B0B67"/>
    <w:rsid w:val="001B3C8B"/>
    <w:rsid w:val="00252E51"/>
    <w:rsid w:val="002606AB"/>
    <w:rsid w:val="00273D08"/>
    <w:rsid w:val="00296FCA"/>
    <w:rsid w:val="002A19AC"/>
    <w:rsid w:val="002A655E"/>
    <w:rsid w:val="002E16AF"/>
    <w:rsid w:val="002E5262"/>
    <w:rsid w:val="003161AD"/>
    <w:rsid w:val="003177CD"/>
    <w:rsid w:val="003463BA"/>
    <w:rsid w:val="003530C1"/>
    <w:rsid w:val="00367A4C"/>
    <w:rsid w:val="00374883"/>
    <w:rsid w:val="003E1787"/>
    <w:rsid w:val="003E2268"/>
    <w:rsid w:val="003E6250"/>
    <w:rsid w:val="00401F63"/>
    <w:rsid w:val="00405827"/>
    <w:rsid w:val="004A6387"/>
    <w:rsid w:val="004D2747"/>
    <w:rsid w:val="00501E54"/>
    <w:rsid w:val="005114B7"/>
    <w:rsid w:val="005169D2"/>
    <w:rsid w:val="00524A4E"/>
    <w:rsid w:val="00546D49"/>
    <w:rsid w:val="00567C66"/>
    <w:rsid w:val="00571D2A"/>
    <w:rsid w:val="0057392D"/>
    <w:rsid w:val="00573FD3"/>
    <w:rsid w:val="0058591A"/>
    <w:rsid w:val="00585CD1"/>
    <w:rsid w:val="00590545"/>
    <w:rsid w:val="0059474D"/>
    <w:rsid w:val="005A4869"/>
    <w:rsid w:val="005C7774"/>
    <w:rsid w:val="005D12B0"/>
    <w:rsid w:val="00610AE3"/>
    <w:rsid w:val="00630E09"/>
    <w:rsid w:val="00646FE2"/>
    <w:rsid w:val="00647CC0"/>
    <w:rsid w:val="006532AA"/>
    <w:rsid w:val="00684891"/>
    <w:rsid w:val="0068752A"/>
    <w:rsid w:val="00687719"/>
    <w:rsid w:val="00695A24"/>
    <w:rsid w:val="006B1FAA"/>
    <w:rsid w:val="006D7E56"/>
    <w:rsid w:val="00751F7C"/>
    <w:rsid w:val="00776CC7"/>
    <w:rsid w:val="007B63F0"/>
    <w:rsid w:val="007E2A46"/>
    <w:rsid w:val="007F62FC"/>
    <w:rsid w:val="00821B04"/>
    <w:rsid w:val="00833C2E"/>
    <w:rsid w:val="008576D7"/>
    <w:rsid w:val="008779BF"/>
    <w:rsid w:val="008865B5"/>
    <w:rsid w:val="008869D3"/>
    <w:rsid w:val="008A1983"/>
    <w:rsid w:val="008B3F67"/>
    <w:rsid w:val="008B5005"/>
    <w:rsid w:val="008B5200"/>
    <w:rsid w:val="008B6E19"/>
    <w:rsid w:val="008F7A44"/>
    <w:rsid w:val="00933FDB"/>
    <w:rsid w:val="009654A0"/>
    <w:rsid w:val="00971559"/>
    <w:rsid w:val="009A3825"/>
    <w:rsid w:val="009A6ED9"/>
    <w:rsid w:val="009B2F44"/>
    <w:rsid w:val="009E2F78"/>
    <w:rsid w:val="00A06651"/>
    <w:rsid w:val="00A16D3B"/>
    <w:rsid w:val="00A33225"/>
    <w:rsid w:val="00A35784"/>
    <w:rsid w:val="00A42378"/>
    <w:rsid w:val="00A6131B"/>
    <w:rsid w:val="00A842F0"/>
    <w:rsid w:val="00A86B4E"/>
    <w:rsid w:val="00AD3336"/>
    <w:rsid w:val="00AE70B6"/>
    <w:rsid w:val="00B11AF5"/>
    <w:rsid w:val="00B16478"/>
    <w:rsid w:val="00B46B7B"/>
    <w:rsid w:val="00B54EF1"/>
    <w:rsid w:val="00B628BD"/>
    <w:rsid w:val="00B80A8E"/>
    <w:rsid w:val="00B85D9B"/>
    <w:rsid w:val="00BA0A42"/>
    <w:rsid w:val="00BB2B62"/>
    <w:rsid w:val="00BB40E9"/>
    <w:rsid w:val="00BB74DE"/>
    <w:rsid w:val="00BC3ED4"/>
    <w:rsid w:val="00BC462F"/>
    <w:rsid w:val="00C252AD"/>
    <w:rsid w:val="00C63602"/>
    <w:rsid w:val="00C858C2"/>
    <w:rsid w:val="00C867DD"/>
    <w:rsid w:val="00CE4025"/>
    <w:rsid w:val="00CF7D75"/>
    <w:rsid w:val="00D00E3A"/>
    <w:rsid w:val="00D15C91"/>
    <w:rsid w:val="00D17B25"/>
    <w:rsid w:val="00D3361A"/>
    <w:rsid w:val="00D35BF8"/>
    <w:rsid w:val="00D8303F"/>
    <w:rsid w:val="00D87B01"/>
    <w:rsid w:val="00D92C09"/>
    <w:rsid w:val="00DA5224"/>
    <w:rsid w:val="00DC7CDB"/>
    <w:rsid w:val="00E31C9A"/>
    <w:rsid w:val="00E54E18"/>
    <w:rsid w:val="00E55E06"/>
    <w:rsid w:val="00E64B78"/>
    <w:rsid w:val="00E64C8C"/>
    <w:rsid w:val="00EA2F86"/>
    <w:rsid w:val="00EA5FC6"/>
    <w:rsid w:val="00EE132B"/>
    <w:rsid w:val="00F13D59"/>
    <w:rsid w:val="00F7303E"/>
    <w:rsid w:val="00F81058"/>
    <w:rsid w:val="00FE60B9"/>
    <w:rsid w:val="00FF223E"/>
    <w:rsid w:val="00FF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2A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752A"/>
    <w:pPr>
      <w:ind w:left="720"/>
      <w:contextualSpacing/>
    </w:pPr>
    <w:rPr>
      <w:szCs w:val="20"/>
    </w:rPr>
  </w:style>
  <w:style w:type="paragraph" w:styleId="a4">
    <w:name w:val="Body Text Indent"/>
    <w:basedOn w:val="a"/>
    <w:link w:val="a5"/>
    <w:rsid w:val="0068752A"/>
    <w:pPr>
      <w:ind w:left="540" w:hanging="540"/>
    </w:pPr>
  </w:style>
  <w:style w:type="character" w:customStyle="1" w:styleId="a5">
    <w:name w:val="Основной текст с отступом Знак"/>
    <w:basedOn w:val="a0"/>
    <w:link w:val="a4"/>
    <w:rsid w:val="006875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8752A"/>
    <w:pPr>
      <w:tabs>
        <w:tab w:val="left" w:pos="1440"/>
      </w:tabs>
      <w:ind w:left="1620" w:hanging="540"/>
    </w:pPr>
  </w:style>
  <w:style w:type="character" w:customStyle="1" w:styleId="20">
    <w:name w:val="Основной текст с отступом 2 Знак"/>
    <w:basedOn w:val="a0"/>
    <w:link w:val="2"/>
    <w:rsid w:val="006875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68752A"/>
    <w:pPr>
      <w:ind w:left="1620" w:hanging="360"/>
    </w:pPr>
  </w:style>
  <w:style w:type="character" w:customStyle="1" w:styleId="30">
    <w:name w:val="Основной текст с отступом 3 Знак"/>
    <w:basedOn w:val="a0"/>
    <w:link w:val="3"/>
    <w:rsid w:val="006875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rsid w:val="0068752A"/>
    <w:pPr>
      <w:spacing w:after="120"/>
    </w:pPr>
  </w:style>
  <w:style w:type="character" w:customStyle="1" w:styleId="a7">
    <w:name w:val="Основной текст Знак"/>
    <w:basedOn w:val="a0"/>
    <w:link w:val="a6"/>
    <w:rsid w:val="006875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68752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875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lock Text"/>
    <w:basedOn w:val="a"/>
    <w:rsid w:val="0068752A"/>
    <w:pPr>
      <w:shd w:val="clear" w:color="auto" w:fill="FFFFFF"/>
      <w:spacing w:before="312" w:line="322" w:lineRule="exact"/>
      <w:ind w:left="540" w:right="5" w:hanging="530"/>
      <w:jc w:val="both"/>
    </w:pPr>
    <w:rPr>
      <w:szCs w:val="28"/>
    </w:rPr>
  </w:style>
  <w:style w:type="paragraph" w:styleId="a9">
    <w:name w:val="footer"/>
    <w:basedOn w:val="a"/>
    <w:link w:val="aa"/>
    <w:uiPriority w:val="99"/>
    <w:rsid w:val="006875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752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page number"/>
    <w:basedOn w:val="a0"/>
    <w:rsid w:val="0068752A"/>
  </w:style>
  <w:style w:type="paragraph" w:styleId="ac">
    <w:name w:val="header"/>
    <w:basedOn w:val="a"/>
    <w:link w:val="ad"/>
    <w:uiPriority w:val="99"/>
    <w:rsid w:val="0068752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8752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68752A"/>
    <w:pPr>
      <w:jc w:val="center"/>
    </w:pPr>
    <w:rPr>
      <w:b/>
      <w:bCs/>
      <w:szCs w:val="28"/>
    </w:rPr>
  </w:style>
  <w:style w:type="character" w:customStyle="1" w:styleId="32">
    <w:name w:val="Основной текст 3 Знак"/>
    <w:basedOn w:val="a0"/>
    <w:link w:val="31"/>
    <w:rsid w:val="006875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8752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2"/>
      <w:szCs w:val="12"/>
    </w:rPr>
  </w:style>
  <w:style w:type="paragraph" w:styleId="ae">
    <w:name w:val="Normal (Web)"/>
    <w:basedOn w:val="a"/>
    <w:rsid w:val="0068752A"/>
    <w:pPr>
      <w:spacing w:before="100" w:beforeAutospacing="1" w:after="100" w:afterAutospacing="1"/>
    </w:pPr>
    <w:rPr>
      <w:sz w:val="24"/>
    </w:rPr>
  </w:style>
  <w:style w:type="paragraph" w:styleId="af">
    <w:name w:val="Balloon Text"/>
    <w:basedOn w:val="a"/>
    <w:link w:val="af0"/>
    <w:semiHidden/>
    <w:rsid w:val="006875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875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FF22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9678</Words>
  <Characters>55165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3</cp:revision>
  <cp:lastPrinted>2011-12-08T09:33:00Z</cp:lastPrinted>
  <dcterms:created xsi:type="dcterms:W3CDTF">2012-03-27T06:45:00Z</dcterms:created>
  <dcterms:modified xsi:type="dcterms:W3CDTF">2012-03-27T06:48:00Z</dcterms:modified>
</cp:coreProperties>
</file>